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9.png" ContentType="image/png"/>
  <Override PartName="/word/media/rId41.png" ContentType="image/png"/>
  <Override PartName="/word/media/rId37.jpg" ContentType="image/jpeg"/>
  <Override PartName="/word/media/rId23.png" ContentType="image/png"/>
  <Override PartName="/word/media/rId71.png" ContentType="image/png"/>
  <Override PartName="/word/media/rId74.png" ContentType="image/png"/>
  <Override PartName="/word/media/rId77.png" ContentType="image/png"/>
  <Override PartName="/word/media/rId47.png" ContentType="image/png"/>
  <Override PartName="/word/media/rId50.png" ContentType="image/png"/>
  <Override PartName="/word/media/rId53.png" ContentType="image/png"/>
  <Override PartName="/word/media/rId56.png" ContentType="image/png"/>
  <Override PartName="/word/media/rId59.png" ContentType="image/png"/>
  <Override PartName="/word/media/rId62.png" ContentType="image/png"/>
  <Override PartName="/word/media/rId65.png" ContentType="image/png"/>
  <Override PartName="/word/media/rId6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Homework</w:t>
      </w:r>
      <w:r>
        <w:t xml:space="preserve"> </w:t>
      </w:r>
      <w:r>
        <w:t xml:space="preserve">3</w:t>
      </w:r>
    </w:p>
    <w:p>
      <w:pPr>
        <w:pStyle w:val="Author"/>
      </w:pPr>
      <w:r>
        <w:t xml:space="preserve">Jackie</w:t>
      </w:r>
      <w:r>
        <w:t xml:space="preserve"> </w:t>
      </w:r>
      <w:r>
        <w:t xml:space="preserve">Chen</w:t>
      </w:r>
    </w:p>
    <w:p>
      <w:pPr>
        <w:pStyle w:val="Date"/>
      </w:pPr>
      <w:r>
        <w:t xml:space="preserve">2024-06-02</w:t>
      </w:r>
    </w:p>
    <w:p>
      <w:pPr>
        <w:pStyle w:val="FirstParagraph"/>
      </w:pPr>
      <w:hyperlink r:id="rId20">
        <w:r>
          <w:rPr>
            <w:rStyle w:val="Hyperlink"/>
          </w:rPr>
          <w:t xml:space="preserve">Forked repository</w:t>
        </w:r>
      </w:hyperlink>
    </w:p>
    <w:bookmarkStart w:id="22" w:name="set-up"/>
    <w:p>
      <w:pPr>
        <w:pStyle w:val="Heading1"/>
      </w:pPr>
      <w:r>
        <w:t xml:space="preserve">Set Up</w:t>
      </w:r>
    </w:p>
    <w:bookmarkStart w:id="21" w:name="reading-in-packagesdata"/>
    <w:p>
      <w:pPr>
        <w:pStyle w:val="Heading2"/>
      </w:pPr>
      <w:r>
        <w:t xml:space="preserve">Reading in packages/data</w:t>
      </w:r>
    </w:p>
    <w:p>
      <w:pPr>
        <w:pStyle w:val="SourceCode"/>
      </w:pPr>
      <w:r>
        <w:rPr>
          <w:rStyle w:val="CommentTok"/>
        </w:rPr>
        <w:t xml:space="preserve"># general use</w:t>
      </w:r>
      <w:r>
        <w:br/>
      </w:r>
      <w:r>
        <w:rPr>
          <w:rStyle w:val="FunctionTok"/>
        </w:rPr>
        <w:t xml:space="preserve">library</w:t>
      </w:r>
      <w:r>
        <w:rPr>
          <w:rStyle w:val="NormalTok"/>
        </w:rPr>
        <w:t xml:space="preserve">(tidyverse)</w:t>
      </w:r>
      <w:r>
        <w:br/>
      </w:r>
      <w:r>
        <w:rPr>
          <w:rStyle w:val="FunctionTok"/>
        </w:rPr>
        <w:t xml:space="preserve">library</w:t>
      </w:r>
      <w:r>
        <w:rPr>
          <w:rStyle w:val="NormalTok"/>
        </w:rPr>
        <w:t xml:space="preserve">(readxl)</w:t>
      </w:r>
      <w:r>
        <w:br/>
      </w:r>
      <w:r>
        <w:rPr>
          <w:rStyle w:val="FunctionTok"/>
        </w:rPr>
        <w:t xml:space="preserve">library</w:t>
      </w:r>
      <w:r>
        <w:rPr>
          <w:rStyle w:val="NormalTok"/>
        </w:rPr>
        <w:t xml:space="preserve">(here)</w:t>
      </w:r>
      <w:r>
        <w:br/>
      </w:r>
      <w:r>
        <w:rPr>
          <w:rStyle w:val="FunctionTok"/>
        </w:rPr>
        <w:t xml:space="preserve">library</w:t>
      </w:r>
      <w:r>
        <w:rPr>
          <w:rStyle w:val="NormalTok"/>
        </w:rPr>
        <w:t xml:space="preserve">(janitor)</w:t>
      </w:r>
      <w:r>
        <w:br/>
      </w:r>
      <w:r>
        <w:br/>
      </w:r>
      <w:r>
        <w:rPr>
          <w:rStyle w:val="CommentTok"/>
        </w:rPr>
        <w:t xml:space="preserve"># visualizing pairs</w:t>
      </w:r>
      <w:r>
        <w:br/>
      </w:r>
      <w:r>
        <w:rPr>
          <w:rStyle w:val="FunctionTok"/>
        </w:rPr>
        <w:t xml:space="preserve">library</w:t>
      </w:r>
      <w:r>
        <w:rPr>
          <w:rStyle w:val="NormalTok"/>
        </w:rPr>
        <w:t xml:space="preserve">(GGally)</w:t>
      </w:r>
      <w:r>
        <w:br/>
      </w:r>
      <w:r>
        <w:br/>
      </w:r>
      <w:r>
        <w:rPr>
          <w:rStyle w:val="CommentTok"/>
        </w:rPr>
        <w:t xml:space="preserve"># model selection</w:t>
      </w:r>
      <w:r>
        <w:br/>
      </w:r>
      <w:r>
        <w:rPr>
          <w:rStyle w:val="FunctionTok"/>
        </w:rPr>
        <w:t xml:space="preserve">library</w:t>
      </w:r>
      <w:r>
        <w:rPr>
          <w:rStyle w:val="NormalTok"/>
        </w:rPr>
        <w:t xml:space="preserve">(MuMIn)</w:t>
      </w:r>
      <w:r>
        <w:br/>
      </w:r>
      <w:r>
        <w:br/>
      </w:r>
      <w:r>
        <w:rPr>
          <w:rStyle w:val="CommentTok"/>
        </w:rPr>
        <w:t xml:space="preserve"># model predictions</w:t>
      </w:r>
      <w:r>
        <w:br/>
      </w:r>
      <w:r>
        <w:rPr>
          <w:rStyle w:val="FunctionTok"/>
        </w:rPr>
        <w:t xml:space="preserve">library</w:t>
      </w:r>
      <w:r>
        <w:rPr>
          <w:rStyle w:val="NormalTok"/>
        </w:rPr>
        <w:t xml:space="preserve">(ggeffects)</w:t>
      </w:r>
      <w:r>
        <w:br/>
      </w:r>
      <w:r>
        <w:br/>
      </w:r>
      <w:r>
        <w:rPr>
          <w:rStyle w:val="CommentTok"/>
        </w:rPr>
        <w:t xml:space="preserve"># model tables</w:t>
      </w:r>
      <w:r>
        <w:br/>
      </w:r>
      <w:r>
        <w:rPr>
          <w:rStyle w:val="FunctionTok"/>
        </w:rPr>
        <w:t xml:space="preserve">library</w:t>
      </w:r>
      <w:r>
        <w:rPr>
          <w:rStyle w:val="NormalTok"/>
        </w:rPr>
        <w:t xml:space="preserve">(gtsummary)</w:t>
      </w:r>
      <w:r>
        <w:br/>
      </w:r>
      <w:r>
        <w:rPr>
          <w:rStyle w:val="FunctionTok"/>
        </w:rPr>
        <w:t xml:space="preserve">library</w:t>
      </w:r>
      <w:r>
        <w:rPr>
          <w:rStyle w:val="NormalTok"/>
        </w:rPr>
        <w:t xml:space="preserve">(flextable)</w:t>
      </w:r>
      <w:r>
        <w:br/>
      </w:r>
      <w:r>
        <w:rPr>
          <w:rStyle w:val="FunctionTok"/>
        </w:rPr>
        <w:t xml:space="preserve">library</w:t>
      </w:r>
      <w:r>
        <w:rPr>
          <w:rStyle w:val="NormalTok"/>
        </w:rPr>
        <w:t xml:space="preserve">(modelsummary)</w:t>
      </w:r>
    </w:p>
    <w:p>
      <w:pPr>
        <w:pStyle w:val="SourceCode"/>
      </w:pPr>
      <w:r>
        <w:rPr>
          <w:rStyle w:val="VerbatimChar"/>
        </w:rPr>
        <w:t xml:space="preserve">Warning: package 'modelsummary' was built under R version 4.3.3</w:t>
      </w:r>
    </w:p>
    <w:p>
      <w:pPr>
        <w:pStyle w:val="SourceCode"/>
      </w:pPr>
      <w:r>
        <w:rPr>
          <w:rStyle w:val="NormalTok"/>
        </w:rPr>
        <w:t xml:space="preserve">drought_exp </w:t>
      </w:r>
      <w:r>
        <w:rPr>
          <w:rStyle w:val="OtherTok"/>
        </w:rPr>
        <w:t xml:space="preserve">&lt;-</w:t>
      </w:r>
      <w:r>
        <w:rPr>
          <w:rStyle w:val="NormalTok"/>
        </w:rPr>
        <w:t xml:space="preserve"> </w:t>
      </w:r>
      <w:r>
        <w:rPr>
          <w:rStyle w:val="FunctionTok"/>
        </w:rPr>
        <w:t xml:space="preserve">read_xlsx</w:t>
      </w:r>
      <w:r>
        <w:rPr>
          <w:rStyle w:val="NormalTok"/>
        </w:rPr>
        <w:t xml:space="preserve">(</w:t>
      </w:r>
      <w:r>
        <w:rPr>
          <w:rStyle w:val="AttributeTok"/>
        </w:rPr>
        <w:t xml:space="preserve">path =</w:t>
      </w:r>
      <w:r>
        <w:rPr>
          <w:rStyle w:val="NormalTok"/>
        </w:rPr>
        <w:t xml:space="preserve"> </w:t>
      </w:r>
      <w:r>
        <w:rPr>
          <w:rStyle w:val="FunctionTok"/>
        </w:rPr>
        <w:t xml:space="preserve">here</w:t>
      </w:r>
      <w:r>
        <w:rPr>
          <w:rStyle w:val="NormalTok"/>
        </w:rPr>
        <w:t xml:space="preserve">(</w:t>
      </w:r>
      <w:r>
        <w:rPr>
          <w:rStyle w:val="StringTok"/>
        </w:rPr>
        <w:t xml:space="preserve">"data"</w:t>
      </w:r>
      <w:r>
        <w:rPr>
          <w:rStyle w:val="NormalTok"/>
        </w:rPr>
        <w:t xml:space="preserve">, </w:t>
      </w:r>
      <w:r>
        <w:br/>
      </w:r>
      <w:r>
        <w:rPr>
          <w:rStyle w:val="NormalTok"/>
        </w:rPr>
        <w:t xml:space="preserve">                                     </w:t>
      </w:r>
      <w:r>
        <w:rPr>
          <w:rStyle w:val="StringTok"/>
        </w:rPr>
        <w:t xml:space="preserve">"Valliere_etal_EcoApps_Data.xlsx"</w:t>
      </w:r>
      <w:r>
        <w:rPr>
          <w:rStyle w:val="NormalTok"/>
        </w:rPr>
        <w:t xml:space="preserve">),</w:t>
      </w:r>
      <w:r>
        <w:br/>
      </w:r>
      <w:r>
        <w:rPr>
          <w:rStyle w:val="NormalTok"/>
        </w:rPr>
        <w:t xml:space="preserve">                         </w:t>
      </w:r>
      <w:r>
        <w:rPr>
          <w:rStyle w:val="AttributeTok"/>
        </w:rPr>
        <w:t xml:space="preserve">sheet =</w:t>
      </w:r>
      <w:r>
        <w:rPr>
          <w:rStyle w:val="NormalTok"/>
        </w:rPr>
        <w:t xml:space="preserve"> </w:t>
      </w:r>
      <w:r>
        <w:rPr>
          <w:rStyle w:val="StringTok"/>
        </w:rPr>
        <w:t xml:space="preserve">"First Harvest"</w:t>
      </w:r>
      <w:r>
        <w:rPr>
          <w:rStyle w:val="NormalTok"/>
        </w:rPr>
        <w:t xml:space="preserve">)</w:t>
      </w:r>
    </w:p>
    <w:bookmarkEnd w:id="21"/>
    <w:bookmarkEnd w:id="22"/>
    <w:bookmarkStart w:id="35" w:name="X5a9d7c3be125c47469fc2feb7a0249fc0f9f9a1"/>
    <w:p>
      <w:pPr>
        <w:pStyle w:val="Heading1"/>
      </w:pPr>
      <w:r>
        <w:t xml:space="preserve">Problem 1. Multiple linear regression: model selection and construction (52 points)</w:t>
      </w:r>
    </w:p>
    <w:bookmarkStart w:id="26" w:name="X55ef1d58ad2771cc5b613c37c31713612e2feb2"/>
    <w:p>
      <w:pPr>
        <w:pStyle w:val="Heading2"/>
      </w:pPr>
      <w:r>
        <w:t xml:space="preserve">a. Make a table or list of all the models from class and the last one you constructed on your own. Write a caption for your table. (8 points)</w:t>
      </w:r>
    </w:p>
    <w:p>
      <w:pPr>
        <w:pStyle w:val="FirstParagraph"/>
      </w:pPr>
      <w:r>
        <w:t xml:space="preserve">Caption: table captions typically go above the table. Number the table and provide a title. Describe what is in the table (columns and rows).</w:t>
      </w:r>
    </w:p>
    <w:p>
      <w:pPr>
        <w:pStyle w:val="BodyText"/>
      </w:pPr>
      <w:r>
        <w:t xml:space="preserve">Table: In your table, each row should be a model with the model number (1, 2, 3, etc.) and the predictors for each model</w:t>
      </w:r>
    </w:p>
    <w:p>
      <w:pPr>
        <w:pStyle w:val="BodyText"/>
      </w:pPr>
      <w:r>
        <w:t xml:space="preserve">Table of Models</w:t>
      </w:r>
    </w:p>
    <w:p>
      <w:pPr>
        <w:pStyle w:val="BodyText"/>
      </w:pPr>
      <w:r>
        <w:t xml:space="preserve">Table 1. Table of Models. Columns are the model number and model predictors, and rows contain information on the model number and predictors for each model.</w:t>
      </w:r>
      <w:r>
        <w:t xml:space="preserve"> </w:t>
      </w:r>
      <w:r>
        <w:drawing>
          <wp:inline>
            <wp:extent cx="5334000" cy="2009383"/>
            <wp:effectExtent b="0" l="0" r="0" t="0"/>
            <wp:docPr descr="Table of Models" title="" id="24" name="Picture"/>
            <a:graphic>
              <a:graphicData uri="http://schemas.openxmlformats.org/drawingml/2006/picture">
                <pic:pic>
                  <pic:nvPicPr>
                    <pic:cNvPr descr="table1.png" id="25" name="Picture"/>
                    <pic:cNvPicPr>
                      <a:picLocks noChangeArrowheads="1" noChangeAspect="1"/>
                    </pic:cNvPicPr>
                  </pic:nvPicPr>
                  <pic:blipFill>
                    <a:blip r:embed="rId23"/>
                    <a:stretch>
                      <a:fillRect/>
                    </a:stretch>
                  </pic:blipFill>
                  <pic:spPr bwMode="auto">
                    <a:xfrm>
                      <a:off x="0" y="0"/>
                      <a:ext cx="5334000" cy="2009383"/>
                    </a:xfrm>
                    <a:prstGeom prst="rect">
                      <a:avLst/>
                    </a:prstGeom>
                    <a:noFill/>
                    <a:ln w="9525">
                      <a:noFill/>
                      <a:headEnd/>
                      <a:tailEnd/>
                    </a:ln>
                  </pic:spPr>
                </pic:pic>
              </a:graphicData>
            </a:graphic>
          </wp:inline>
        </w:drawing>
      </w:r>
    </w:p>
    <w:bookmarkEnd w:id="26"/>
    <w:bookmarkStart w:id="27" w:name="X7590d2124775236a150d97b16a5a63855db910e"/>
    <w:p>
      <w:pPr>
        <w:pStyle w:val="Heading2"/>
      </w:pPr>
      <w:r>
        <w:t xml:space="preserve">b. Write a 5-6 sentence</w:t>
      </w:r>
      <w:r>
        <w:t xml:space="preserve"> </w:t>
      </w:r>
      <w:r>
        <w:t xml:space="preserve">“</w:t>
      </w:r>
      <w:r>
        <w:t xml:space="preserve">statistical methods</w:t>
      </w:r>
      <w:r>
        <w:t xml:space="preserve">”</w:t>
      </w:r>
      <w:r>
        <w:t xml:space="preserve"> </w:t>
      </w:r>
      <w:r>
        <w:t xml:space="preserve">section. (8 points)</w:t>
      </w:r>
    </w:p>
    <w:p>
      <w:pPr>
        <w:pStyle w:val="FirstParagraph"/>
      </w:pPr>
      <w:r>
        <w:t xml:space="preserve">Your answer should be in paragraph form and include:</w:t>
      </w:r>
    </w:p>
    <w:p>
      <w:pPr>
        <w:numPr>
          <w:ilvl w:val="0"/>
          <w:numId w:val="1001"/>
        </w:numPr>
      </w:pPr>
      <w:r>
        <w:t xml:space="preserve">how you addressed the central question(s) (i.e. to examine the influence of ____, ____, and ____ on _____, I…)</w:t>
      </w:r>
    </w:p>
    <w:p>
      <w:pPr>
        <w:numPr>
          <w:ilvl w:val="0"/>
          <w:numId w:val="1001"/>
        </w:numPr>
      </w:pPr>
      <w:r>
        <w:t xml:space="preserve">how you chose the final model (i.e. to determine the model that best described ____, I…)</w:t>
      </w:r>
    </w:p>
    <w:p>
      <w:pPr>
        <w:numPr>
          <w:ilvl w:val="0"/>
          <w:numId w:val="1001"/>
        </w:numPr>
      </w:pPr>
      <w:r>
        <w:t xml:space="preserve">how you visually determined that your final model conformed to the assumptions of a linear model (i.e. to evaluate linear model assumptions, I…)</w:t>
      </w:r>
    </w:p>
    <w:p>
      <w:pPr>
        <w:pStyle w:val="FirstParagraph"/>
      </w:pPr>
      <w:r>
        <w:t xml:space="preserve">To examine the influence of SLA, water treatment, and species on total biomass, I made a table of all of the possible models (the null model, the saturated model, and the models with combinations of some of the predictors). To determine the model that best described the total biomass, I looked at the AIC of all of the models. The model with the lowest AIC is the best model that describes total mass without sacrificing complexity, and out of the five models we have tried, the best model is the one that includes the predictors of water treatment and species. To evaluate linear model assumptions, I looked at the diagnostics of this model. The diagnostics for this model look good because the standardized residuals might flare out a bit but potentially is not a big deal and so the residuals are homoscedastic, the Q-Q Plot (Q-Q Residuals) shows a mostly straight line aside from a little bit of flare out at the tails and so the residuals are normally distributed, and there does not seem to be any outliers since there does not appear to be anything outside the dotted lines when looking at the Constant Leverage: Residuals vs Factor Levels Plot.</w:t>
      </w:r>
    </w:p>
    <w:bookmarkEnd w:id="27"/>
    <w:bookmarkStart w:id="28" w:name="X796260b92d9793f8eabee294b2242e27319eb94"/>
    <w:p>
      <w:pPr>
        <w:pStyle w:val="Heading2"/>
      </w:pPr>
      <w:r>
        <w:t xml:space="preserve">c. Make a visualization of the model predictions with underlying data for your</w:t>
      </w:r>
      <w:r>
        <w:t xml:space="preserve"> </w:t>
      </w:r>
      <w:r>
        <w:t xml:space="preserve">“</w:t>
      </w:r>
      <w:r>
        <w:t xml:space="preserve">best</w:t>
      </w:r>
      <w:r>
        <w:t xml:space="preserve">”</w:t>
      </w:r>
      <w:r>
        <w:t xml:space="preserve"> </w:t>
      </w:r>
      <w:r>
        <w:t xml:space="preserve">model. (20 points)</w:t>
      </w:r>
    </w:p>
    <w:p>
      <w:pPr>
        <w:pStyle w:val="FirstParagraph"/>
      </w:pPr>
      <w:r>
        <w:t xml:space="preserve">Show and annotate all your code. For full credit:</w:t>
      </w:r>
    </w:p>
    <w:p>
      <w:pPr>
        <w:numPr>
          <w:ilvl w:val="0"/>
          <w:numId w:val="1002"/>
        </w:numPr>
      </w:pPr>
      <w:r>
        <w:t xml:space="preserve">make the underlying data more transparent than the model predictions</w:t>
      </w:r>
    </w:p>
    <w:p>
      <w:pPr>
        <w:numPr>
          <w:ilvl w:val="0"/>
          <w:numId w:val="1002"/>
        </w:numPr>
      </w:pPr>
      <w:r>
        <w:t xml:space="preserve">display species names in full (not as species codes like ENCCAL or ESCCAL)</w:t>
      </w:r>
    </w:p>
    <w:p>
      <w:pPr>
        <w:numPr>
          <w:ilvl w:val="0"/>
          <w:numId w:val="1002"/>
        </w:numPr>
      </w:pPr>
      <w:r>
        <w:t xml:space="preserve">display water treatment types in full (not as WW or DS)</w:t>
      </w:r>
    </w:p>
    <w:p>
      <w:pPr>
        <w:numPr>
          <w:ilvl w:val="0"/>
          <w:numId w:val="1002"/>
        </w:numPr>
      </w:pPr>
      <w:r>
        <w:t xml:space="preserve">represent well-watered and drought stressed treatments with different colors</w:t>
      </w:r>
    </w:p>
    <w:p>
      <w:pPr>
        <w:numPr>
          <w:ilvl w:val="0"/>
          <w:numId w:val="1002"/>
        </w:numPr>
      </w:pPr>
      <w:r>
        <w:t xml:space="preserve">use colors that are not the default ggplot() colors</w:t>
      </w:r>
    </w:p>
    <w:p>
      <w:pPr>
        <w:numPr>
          <w:ilvl w:val="0"/>
          <w:numId w:val="1002"/>
        </w:numPr>
      </w:pPr>
      <w:r>
        <w:t xml:space="preserve">facet your plot by species</w:t>
      </w:r>
    </w:p>
    <w:p>
      <w:pPr>
        <w:numPr>
          <w:ilvl w:val="0"/>
          <w:numId w:val="1002"/>
        </w:numPr>
      </w:pPr>
      <w:r>
        <w:t xml:space="preserve">remove the legend</w:t>
      </w:r>
    </w:p>
    <w:p>
      <w:pPr>
        <w:numPr>
          <w:ilvl w:val="0"/>
          <w:numId w:val="1002"/>
        </w:numPr>
      </w:pPr>
      <w:r>
        <w:t xml:space="preserve">finalize the plot</w:t>
      </w:r>
    </w:p>
    <w:bookmarkEnd w:id="28"/>
    <w:bookmarkStart w:id="32" w:name="cleaning"/>
    <w:p>
      <w:pPr>
        <w:pStyle w:val="Heading2"/>
      </w:pPr>
      <w:r>
        <w:t xml:space="preserve">Cleaning</w:t>
      </w:r>
    </w:p>
    <w:p>
      <w:pPr>
        <w:pStyle w:val="SourceCode"/>
      </w:pPr>
      <w:r>
        <w:rPr>
          <w:rStyle w:val="CommentTok"/>
        </w:rPr>
        <w:t xml:space="preserve"># cleaning the data</w:t>
      </w:r>
      <w:r>
        <w:br/>
      </w:r>
      <w:r>
        <w:rPr>
          <w:rStyle w:val="NormalTok"/>
        </w:rPr>
        <w:t xml:space="preserve">drought_exp_clean </w:t>
      </w:r>
      <w:r>
        <w:rPr>
          <w:rStyle w:val="OtherTok"/>
        </w:rPr>
        <w:t xml:space="preserve">&lt;-</w:t>
      </w:r>
      <w:r>
        <w:rPr>
          <w:rStyle w:val="NormalTok"/>
        </w:rPr>
        <w:t xml:space="preserve"> drought_exp </w:t>
      </w:r>
      <w:r>
        <w:rPr>
          <w:rStyle w:val="SpecialCharTok"/>
        </w:rPr>
        <w:t xml:space="preserve">%&gt;%</w:t>
      </w:r>
      <w:r>
        <w:rPr>
          <w:rStyle w:val="NormalTok"/>
        </w:rPr>
        <w:t xml:space="preserve"> </w:t>
      </w:r>
      <w:r>
        <w:br/>
      </w:r>
      <w:r>
        <w:rPr>
          <w:rStyle w:val="NormalTok"/>
        </w:rPr>
        <w:t xml:space="preserve">  </w:t>
      </w:r>
      <w:r>
        <w:rPr>
          <w:rStyle w:val="FunctionTok"/>
        </w:rPr>
        <w:t xml:space="preserve">clean_names</w:t>
      </w:r>
      <w:r>
        <w:rPr>
          <w:rStyle w:val="NormalTok"/>
        </w:rPr>
        <w:t xml:space="preserve">() </w:t>
      </w:r>
      <w:r>
        <w:rPr>
          <w:rStyle w:val="SpecialCharTok"/>
        </w:rPr>
        <w:t xml:space="preserve">%&gt;%</w:t>
      </w:r>
      <w:r>
        <w:rPr>
          <w:rStyle w:val="NormalTok"/>
        </w:rPr>
        <w:t xml:space="preserve"> </w:t>
      </w:r>
      <w:r>
        <w:rPr>
          <w:rStyle w:val="CommentTok"/>
        </w:rPr>
        <w:t xml:space="preserve"># nicer column names</w:t>
      </w:r>
      <w:r>
        <w:br/>
      </w:r>
      <w:r>
        <w:rPr>
          <w:rStyle w:val="NormalTok"/>
        </w:rPr>
        <w:t xml:space="preserve">  </w:t>
      </w:r>
      <w:r>
        <w:rPr>
          <w:rStyle w:val="CommentTok"/>
        </w:rPr>
        <w:t xml:space="preserve"># display species names in full by adding column with species scientific names</w:t>
      </w:r>
      <w:r>
        <w:br/>
      </w:r>
      <w:r>
        <w:rPr>
          <w:rStyle w:val="NormalTok"/>
        </w:rPr>
        <w:t xml:space="preserve">  </w:t>
      </w:r>
      <w:r>
        <w:rPr>
          <w:rStyle w:val="FunctionTok"/>
        </w:rPr>
        <w:t xml:space="preserve">mutate</w:t>
      </w:r>
      <w:r>
        <w:rPr>
          <w:rStyle w:val="NormalTok"/>
        </w:rPr>
        <w:t xml:space="preserve">(</w:t>
      </w:r>
      <w:r>
        <w:rPr>
          <w:rStyle w:val="AttributeTok"/>
        </w:rPr>
        <w:t xml:space="preserve">species_name =</w:t>
      </w:r>
      <w:r>
        <w:rPr>
          <w:rStyle w:val="NormalTok"/>
        </w:rPr>
        <w:t xml:space="preserve"> </w:t>
      </w:r>
      <w:r>
        <w:rPr>
          <w:rStyle w:val="FunctionTok"/>
        </w:rPr>
        <w:t xml:space="preserve">case_when</w:t>
      </w:r>
      <w:r>
        <w:rPr>
          <w:rStyle w:val="NormalTok"/>
        </w:rPr>
        <w:t xml:space="preserve">(</w:t>
      </w:r>
      <w:r>
        <w:br/>
      </w:r>
      <w:r>
        <w:rPr>
          <w:rStyle w:val="NormalTok"/>
        </w:rPr>
        <w:t xml:space="preserve">    species </w:t>
      </w:r>
      <w:r>
        <w:rPr>
          <w:rStyle w:val="SpecialCharTok"/>
        </w:rPr>
        <w:t xml:space="preserve">==</w:t>
      </w:r>
      <w:r>
        <w:rPr>
          <w:rStyle w:val="NormalTok"/>
        </w:rPr>
        <w:t xml:space="preserve"> </w:t>
      </w:r>
      <w:r>
        <w:rPr>
          <w:rStyle w:val="StringTok"/>
        </w:rPr>
        <w:t xml:space="preserve">"ENCCAL"</w:t>
      </w:r>
      <w:r>
        <w:rPr>
          <w:rStyle w:val="NormalTok"/>
        </w:rPr>
        <w:t xml:space="preserve"> </w:t>
      </w:r>
      <w:r>
        <w:rPr>
          <w:rStyle w:val="SpecialCharTok"/>
        </w:rPr>
        <w:t xml:space="preserve">~</w:t>
      </w:r>
      <w:r>
        <w:rPr>
          <w:rStyle w:val="NormalTok"/>
        </w:rPr>
        <w:t xml:space="preserve"> </w:t>
      </w:r>
      <w:r>
        <w:rPr>
          <w:rStyle w:val="StringTok"/>
        </w:rPr>
        <w:t xml:space="preserve">"Encelia californica"</w:t>
      </w:r>
      <w:r>
        <w:rPr>
          <w:rStyle w:val="NormalTok"/>
        </w:rPr>
        <w:t xml:space="preserve">, </w:t>
      </w:r>
      <w:r>
        <w:rPr>
          <w:rStyle w:val="CommentTok"/>
        </w:rPr>
        <w:t xml:space="preserve"># bush sunflower</w:t>
      </w:r>
      <w:r>
        <w:br/>
      </w:r>
      <w:r>
        <w:rPr>
          <w:rStyle w:val="NormalTok"/>
        </w:rPr>
        <w:t xml:space="preserve">    species </w:t>
      </w:r>
      <w:r>
        <w:rPr>
          <w:rStyle w:val="SpecialCharTok"/>
        </w:rPr>
        <w:t xml:space="preserve">==</w:t>
      </w:r>
      <w:r>
        <w:rPr>
          <w:rStyle w:val="NormalTok"/>
        </w:rPr>
        <w:t xml:space="preserve"> </w:t>
      </w:r>
      <w:r>
        <w:rPr>
          <w:rStyle w:val="StringTok"/>
        </w:rPr>
        <w:t xml:space="preserve">"ESCCAL"</w:t>
      </w:r>
      <w:r>
        <w:rPr>
          <w:rStyle w:val="NormalTok"/>
        </w:rPr>
        <w:t xml:space="preserve"> </w:t>
      </w:r>
      <w:r>
        <w:rPr>
          <w:rStyle w:val="SpecialCharTok"/>
        </w:rPr>
        <w:t xml:space="preserve">~</w:t>
      </w:r>
      <w:r>
        <w:rPr>
          <w:rStyle w:val="NormalTok"/>
        </w:rPr>
        <w:t xml:space="preserve"> </w:t>
      </w:r>
      <w:r>
        <w:rPr>
          <w:rStyle w:val="StringTok"/>
        </w:rPr>
        <w:t xml:space="preserve">"Eschscholzia californica"</w:t>
      </w:r>
      <w:r>
        <w:rPr>
          <w:rStyle w:val="NormalTok"/>
        </w:rPr>
        <w:t xml:space="preserve">, </w:t>
      </w:r>
      <w:r>
        <w:rPr>
          <w:rStyle w:val="CommentTok"/>
        </w:rPr>
        <w:t xml:space="preserve"># California poppy</w:t>
      </w:r>
      <w:r>
        <w:br/>
      </w:r>
      <w:r>
        <w:rPr>
          <w:rStyle w:val="NormalTok"/>
        </w:rPr>
        <w:t xml:space="preserve">    species </w:t>
      </w:r>
      <w:r>
        <w:rPr>
          <w:rStyle w:val="SpecialCharTok"/>
        </w:rPr>
        <w:t xml:space="preserve">==</w:t>
      </w:r>
      <w:r>
        <w:rPr>
          <w:rStyle w:val="NormalTok"/>
        </w:rPr>
        <w:t xml:space="preserve"> </w:t>
      </w:r>
      <w:r>
        <w:rPr>
          <w:rStyle w:val="StringTok"/>
        </w:rPr>
        <w:t xml:space="preserve">"PENCEN"</w:t>
      </w:r>
      <w:r>
        <w:rPr>
          <w:rStyle w:val="NormalTok"/>
        </w:rPr>
        <w:t xml:space="preserve"> </w:t>
      </w:r>
      <w:r>
        <w:rPr>
          <w:rStyle w:val="SpecialCharTok"/>
        </w:rPr>
        <w:t xml:space="preserve">~</w:t>
      </w:r>
      <w:r>
        <w:rPr>
          <w:rStyle w:val="NormalTok"/>
        </w:rPr>
        <w:t xml:space="preserve"> </w:t>
      </w:r>
      <w:r>
        <w:rPr>
          <w:rStyle w:val="StringTok"/>
        </w:rPr>
        <w:t xml:space="preserve">"Penstemon centranthifolius"</w:t>
      </w:r>
      <w:r>
        <w:rPr>
          <w:rStyle w:val="NormalTok"/>
        </w:rPr>
        <w:t xml:space="preserve">, </w:t>
      </w:r>
      <w:r>
        <w:rPr>
          <w:rStyle w:val="CommentTok"/>
        </w:rPr>
        <w:t xml:space="preserve"># Scarlet bugler</w:t>
      </w:r>
      <w:r>
        <w:br/>
      </w:r>
      <w:r>
        <w:rPr>
          <w:rStyle w:val="NormalTok"/>
        </w:rPr>
        <w:t xml:space="preserve">    species </w:t>
      </w:r>
      <w:r>
        <w:rPr>
          <w:rStyle w:val="SpecialCharTok"/>
        </w:rPr>
        <w:t xml:space="preserve">==</w:t>
      </w:r>
      <w:r>
        <w:rPr>
          <w:rStyle w:val="NormalTok"/>
        </w:rPr>
        <w:t xml:space="preserve"> </w:t>
      </w:r>
      <w:r>
        <w:rPr>
          <w:rStyle w:val="StringTok"/>
        </w:rPr>
        <w:t xml:space="preserve">"GRICAM"</w:t>
      </w:r>
      <w:r>
        <w:rPr>
          <w:rStyle w:val="NormalTok"/>
        </w:rPr>
        <w:t xml:space="preserve"> </w:t>
      </w:r>
      <w:r>
        <w:rPr>
          <w:rStyle w:val="SpecialCharTok"/>
        </w:rPr>
        <w:t xml:space="preserve">~</w:t>
      </w:r>
      <w:r>
        <w:rPr>
          <w:rStyle w:val="NormalTok"/>
        </w:rPr>
        <w:t xml:space="preserve"> </w:t>
      </w:r>
      <w:r>
        <w:rPr>
          <w:rStyle w:val="StringTok"/>
        </w:rPr>
        <w:t xml:space="preserve">"Grindelia camporum"</w:t>
      </w:r>
      <w:r>
        <w:rPr>
          <w:rStyle w:val="NormalTok"/>
        </w:rPr>
        <w:t xml:space="preserve">, </w:t>
      </w:r>
      <w:r>
        <w:rPr>
          <w:rStyle w:val="CommentTok"/>
        </w:rPr>
        <w:t xml:space="preserve"># great valley gumweed</w:t>
      </w:r>
      <w:r>
        <w:br/>
      </w:r>
      <w:r>
        <w:rPr>
          <w:rStyle w:val="NormalTok"/>
        </w:rPr>
        <w:t xml:space="preserve">    species </w:t>
      </w:r>
      <w:r>
        <w:rPr>
          <w:rStyle w:val="SpecialCharTok"/>
        </w:rPr>
        <w:t xml:space="preserve">==</w:t>
      </w:r>
      <w:r>
        <w:rPr>
          <w:rStyle w:val="NormalTok"/>
        </w:rPr>
        <w:t xml:space="preserve"> </w:t>
      </w:r>
      <w:r>
        <w:rPr>
          <w:rStyle w:val="StringTok"/>
        </w:rPr>
        <w:t xml:space="preserve">"SALLEU"</w:t>
      </w:r>
      <w:r>
        <w:rPr>
          <w:rStyle w:val="NormalTok"/>
        </w:rPr>
        <w:t xml:space="preserve"> </w:t>
      </w:r>
      <w:r>
        <w:rPr>
          <w:rStyle w:val="SpecialCharTok"/>
        </w:rPr>
        <w:t xml:space="preserve">~</w:t>
      </w:r>
      <w:r>
        <w:rPr>
          <w:rStyle w:val="NormalTok"/>
        </w:rPr>
        <w:t xml:space="preserve"> </w:t>
      </w:r>
      <w:r>
        <w:rPr>
          <w:rStyle w:val="StringTok"/>
        </w:rPr>
        <w:t xml:space="preserve">"Salvia leucophylla"</w:t>
      </w:r>
      <w:r>
        <w:rPr>
          <w:rStyle w:val="NormalTok"/>
        </w:rPr>
        <w:t xml:space="preserve">, </w:t>
      </w:r>
      <w:r>
        <w:rPr>
          <w:rStyle w:val="CommentTok"/>
        </w:rPr>
        <w:t xml:space="preserve"># Purple sage</w:t>
      </w:r>
      <w:r>
        <w:br/>
      </w:r>
      <w:r>
        <w:rPr>
          <w:rStyle w:val="NormalTok"/>
        </w:rPr>
        <w:t xml:space="preserve">    species </w:t>
      </w:r>
      <w:r>
        <w:rPr>
          <w:rStyle w:val="SpecialCharTok"/>
        </w:rPr>
        <w:t xml:space="preserve">==</w:t>
      </w:r>
      <w:r>
        <w:rPr>
          <w:rStyle w:val="NormalTok"/>
        </w:rPr>
        <w:t xml:space="preserve"> </w:t>
      </w:r>
      <w:r>
        <w:rPr>
          <w:rStyle w:val="StringTok"/>
        </w:rPr>
        <w:t xml:space="preserve">"STIPUL"</w:t>
      </w:r>
      <w:r>
        <w:rPr>
          <w:rStyle w:val="NormalTok"/>
        </w:rPr>
        <w:t xml:space="preserve"> </w:t>
      </w:r>
      <w:r>
        <w:rPr>
          <w:rStyle w:val="SpecialCharTok"/>
        </w:rPr>
        <w:t xml:space="preserve">~</w:t>
      </w:r>
      <w:r>
        <w:rPr>
          <w:rStyle w:val="NormalTok"/>
        </w:rPr>
        <w:t xml:space="preserve"> </w:t>
      </w:r>
      <w:r>
        <w:rPr>
          <w:rStyle w:val="StringTok"/>
        </w:rPr>
        <w:t xml:space="preserve">"Nasella pulchra"</w:t>
      </w:r>
      <w:r>
        <w:rPr>
          <w:rStyle w:val="NormalTok"/>
        </w:rPr>
        <w:t xml:space="preserve">, </w:t>
      </w:r>
      <w:r>
        <w:rPr>
          <w:rStyle w:val="CommentTok"/>
        </w:rPr>
        <w:t xml:space="preserve"># Purple needlegrass</w:t>
      </w:r>
      <w:r>
        <w:br/>
      </w:r>
      <w:r>
        <w:rPr>
          <w:rStyle w:val="NormalTok"/>
        </w:rPr>
        <w:t xml:space="preserve">    species </w:t>
      </w:r>
      <w:r>
        <w:rPr>
          <w:rStyle w:val="SpecialCharTok"/>
        </w:rPr>
        <w:t xml:space="preserve">==</w:t>
      </w:r>
      <w:r>
        <w:rPr>
          <w:rStyle w:val="NormalTok"/>
        </w:rPr>
        <w:t xml:space="preserve"> </w:t>
      </w:r>
      <w:r>
        <w:rPr>
          <w:rStyle w:val="StringTok"/>
        </w:rPr>
        <w:t xml:space="preserve">"LOTSCO"</w:t>
      </w:r>
      <w:r>
        <w:rPr>
          <w:rStyle w:val="NormalTok"/>
        </w:rPr>
        <w:t xml:space="preserve"> </w:t>
      </w:r>
      <w:r>
        <w:rPr>
          <w:rStyle w:val="SpecialCharTok"/>
        </w:rPr>
        <w:t xml:space="preserve">~</w:t>
      </w:r>
      <w:r>
        <w:rPr>
          <w:rStyle w:val="NormalTok"/>
        </w:rPr>
        <w:t xml:space="preserve"> </w:t>
      </w:r>
      <w:r>
        <w:rPr>
          <w:rStyle w:val="StringTok"/>
        </w:rPr>
        <w:t xml:space="preserve">"Acmispon glaber"</w:t>
      </w:r>
      <w:r>
        <w:rPr>
          <w:rStyle w:val="NormalTok"/>
        </w:rPr>
        <w:t xml:space="preserve"> </w:t>
      </w:r>
      <w:r>
        <w:rPr>
          <w:rStyle w:val="CommentTok"/>
        </w:rPr>
        <w:t xml:space="preserve"># deerweed</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relocate</w:t>
      </w:r>
      <w:r>
        <w:rPr>
          <w:rStyle w:val="NormalTok"/>
        </w:rPr>
        <w:t xml:space="preserve">(species_name, </w:t>
      </w:r>
      <w:r>
        <w:rPr>
          <w:rStyle w:val="AttributeTok"/>
        </w:rPr>
        <w:t xml:space="preserve">.after =</w:t>
      </w:r>
      <w:r>
        <w:rPr>
          <w:rStyle w:val="NormalTok"/>
        </w:rPr>
        <w:t xml:space="preserve"> species) </w:t>
      </w:r>
      <w:r>
        <w:rPr>
          <w:rStyle w:val="SpecialCharTok"/>
        </w:rPr>
        <w:t xml:space="preserve">%&gt;%</w:t>
      </w:r>
      <w:r>
        <w:rPr>
          <w:rStyle w:val="NormalTok"/>
        </w:rPr>
        <w:t xml:space="preserve"> </w:t>
      </w:r>
      <w:r>
        <w:rPr>
          <w:rStyle w:val="CommentTok"/>
        </w:rPr>
        <w:t xml:space="preserve"># moving species_name column after species</w:t>
      </w:r>
      <w:r>
        <w:br/>
      </w:r>
      <w:r>
        <w:rPr>
          <w:rStyle w:val="NormalTok"/>
        </w:rPr>
        <w:t xml:space="preserve">  </w:t>
      </w:r>
      <w:r>
        <w:rPr>
          <w:rStyle w:val="CommentTok"/>
        </w:rPr>
        <w:t xml:space="preserve"># display water treatment types in full by adding column with full treatment names</w:t>
      </w:r>
      <w:r>
        <w:br/>
      </w:r>
      <w:r>
        <w:rPr>
          <w:rStyle w:val="NormalTok"/>
        </w:rPr>
        <w:t xml:space="preserve">  </w:t>
      </w:r>
      <w:r>
        <w:rPr>
          <w:rStyle w:val="FunctionTok"/>
        </w:rPr>
        <w:t xml:space="preserve">mutate</w:t>
      </w:r>
      <w:r>
        <w:rPr>
          <w:rStyle w:val="NormalTok"/>
        </w:rPr>
        <w:t xml:space="preserve">(</w:t>
      </w:r>
      <w:r>
        <w:rPr>
          <w:rStyle w:val="AttributeTok"/>
        </w:rPr>
        <w:t xml:space="preserve">water_treatment =</w:t>
      </w:r>
      <w:r>
        <w:rPr>
          <w:rStyle w:val="NormalTok"/>
        </w:rPr>
        <w:t xml:space="preserve"> </w:t>
      </w:r>
      <w:r>
        <w:rPr>
          <w:rStyle w:val="FunctionTok"/>
        </w:rPr>
        <w:t xml:space="preserve">case_when</w:t>
      </w:r>
      <w:r>
        <w:rPr>
          <w:rStyle w:val="NormalTok"/>
        </w:rPr>
        <w:t xml:space="preserve">(</w:t>
      </w:r>
      <w:r>
        <w:br/>
      </w:r>
      <w:r>
        <w:rPr>
          <w:rStyle w:val="NormalTok"/>
        </w:rPr>
        <w:t xml:space="preserve">    water </w:t>
      </w:r>
      <w:r>
        <w:rPr>
          <w:rStyle w:val="SpecialCharTok"/>
        </w:rPr>
        <w:t xml:space="preserve">==</w:t>
      </w:r>
      <w:r>
        <w:rPr>
          <w:rStyle w:val="NormalTok"/>
        </w:rPr>
        <w:t xml:space="preserve"> </w:t>
      </w:r>
      <w:r>
        <w:rPr>
          <w:rStyle w:val="StringTok"/>
        </w:rPr>
        <w:t xml:space="preserve">"WW"</w:t>
      </w:r>
      <w:r>
        <w:rPr>
          <w:rStyle w:val="NormalTok"/>
        </w:rPr>
        <w:t xml:space="preserve"> </w:t>
      </w:r>
      <w:r>
        <w:rPr>
          <w:rStyle w:val="SpecialCharTok"/>
        </w:rPr>
        <w:t xml:space="preserve">~</w:t>
      </w:r>
      <w:r>
        <w:rPr>
          <w:rStyle w:val="NormalTok"/>
        </w:rPr>
        <w:t xml:space="preserve"> </w:t>
      </w:r>
      <w:r>
        <w:rPr>
          <w:rStyle w:val="StringTok"/>
        </w:rPr>
        <w:t xml:space="preserve">"Well watered"</w:t>
      </w:r>
      <w:r>
        <w:rPr>
          <w:rStyle w:val="NormalTok"/>
        </w:rPr>
        <w:t xml:space="preserve">,</w:t>
      </w:r>
      <w:r>
        <w:br/>
      </w:r>
      <w:r>
        <w:rPr>
          <w:rStyle w:val="NormalTok"/>
        </w:rPr>
        <w:t xml:space="preserve">    water </w:t>
      </w:r>
      <w:r>
        <w:rPr>
          <w:rStyle w:val="SpecialCharTok"/>
        </w:rPr>
        <w:t xml:space="preserve">==</w:t>
      </w:r>
      <w:r>
        <w:rPr>
          <w:rStyle w:val="NormalTok"/>
        </w:rPr>
        <w:t xml:space="preserve"> </w:t>
      </w:r>
      <w:r>
        <w:rPr>
          <w:rStyle w:val="StringTok"/>
        </w:rPr>
        <w:t xml:space="preserve">"DS"</w:t>
      </w:r>
      <w:r>
        <w:rPr>
          <w:rStyle w:val="NormalTok"/>
        </w:rPr>
        <w:t xml:space="preserve"> </w:t>
      </w:r>
      <w:r>
        <w:rPr>
          <w:rStyle w:val="SpecialCharTok"/>
        </w:rPr>
        <w:t xml:space="preserve">~</w:t>
      </w:r>
      <w:r>
        <w:rPr>
          <w:rStyle w:val="NormalTok"/>
        </w:rPr>
        <w:t xml:space="preserve"> </w:t>
      </w:r>
      <w:r>
        <w:rPr>
          <w:rStyle w:val="StringTok"/>
        </w:rPr>
        <w:t xml:space="preserve">"Drought stressed"</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relocate</w:t>
      </w:r>
      <w:r>
        <w:rPr>
          <w:rStyle w:val="NormalTok"/>
        </w:rPr>
        <w:t xml:space="preserve">(water_treatment, </w:t>
      </w:r>
      <w:r>
        <w:rPr>
          <w:rStyle w:val="AttributeTok"/>
        </w:rPr>
        <w:t xml:space="preserve">.after =</w:t>
      </w:r>
      <w:r>
        <w:rPr>
          <w:rStyle w:val="NormalTok"/>
        </w:rPr>
        <w:t xml:space="preserve"> water) </w:t>
      </w:r>
      <w:r>
        <w:rPr>
          <w:rStyle w:val="CommentTok"/>
        </w:rPr>
        <w:t xml:space="preserve"># moving water_treatment column after water</w:t>
      </w:r>
    </w:p>
    <w:p>
      <w:pPr>
        <w:pStyle w:val="FirstParagraph"/>
      </w:pPr>
      <w:r>
        <w:t xml:space="preserve">Model predictions</w:t>
      </w:r>
    </w:p>
    <w:p>
      <w:pPr>
        <w:pStyle w:val="SourceCode"/>
      </w:pPr>
      <w:r>
        <w:rPr>
          <w:rStyle w:val="CommentTok"/>
        </w:rPr>
        <w:t xml:space="preserve"># model 5: total biomass as a function of water treatment and species</w:t>
      </w:r>
      <w:r>
        <w:br/>
      </w:r>
      <w:r>
        <w:rPr>
          <w:rStyle w:val="NormalTok"/>
        </w:rPr>
        <w:t xml:space="preserve">model5 </w:t>
      </w:r>
      <w:r>
        <w:rPr>
          <w:rStyle w:val="OtherTok"/>
        </w:rPr>
        <w:t xml:space="preserve">&lt;-</w:t>
      </w:r>
      <w:r>
        <w:rPr>
          <w:rStyle w:val="NormalTok"/>
        </w:rPr>
        <w:t xml:space="preserve"> </w:t>
      </w:r>
      <w:r>
        <w:rPr>
          <w:rStyle w:val="FunctionTok"/>
        </w:rPr>
        <w:t xml:space="preserve">lm</w:t>
      </w:r>
      <w:r>
        <w:rPr>
          <w:rStyle w:val="NormalTok"/>
        </w:rPr>
        <w:t xml:space="preserve">(total_g </w:t>
      </w:r>
      <w:r>
        <w:rPr>
          <w:rStyle w:val="SpecialCharTok"/>
        </w:rPr>
        <w:t xml:space="preserve">~</w:t>
      </w:r>
      <w:r>
        <w:rPr>
          <w:rStyle w:val="NormalTok"/>
        </w:rPr>
        <w:t xml:space="preserve"> water_treatment </w:t>
      </w:r>
      <w:r>
        <w:rPr>
          <w:rStyle w:val="SpecialCharTok"/>
        </w:rPr>
        <w:t xml:space="preserve">+</w:t>
      </w:r>
      <w:r>
        <w:rPr>
          <w:rStyle w:val="NormalTok"/>
        </w:rPr>
        <w:t xml:space="preserve"> species_name,</w:t>
      </w:r>
      <w:r>
        <w:br/>
      </w:r>
      <w:r>
        <w:rPr>
          <w:rStyle w:val="NormalTok"/>
        </w:rPr>
        <w:t xml:space="preserve">             </w:t>
      </w:r>
      <w:r>
        <w:rPr>
          <w:rStyle w:val="AttributeTok"/>
        </w:rPr>
        <w:t xml:space="preserve">data =</w:t>
      </w:r>
      <w:r>
        <w:rPr>
          <w:rStyle w:val="NormalTok"/>
        </w:rPr>
        <w:t xml:space="preserve"> drought_exp_clean)</w:t>
      </w:r>
      <w:r>
        <w:br/>
      </w:r>
      <w:r>
        <w:br/>
      </w:r>
      <w:r>
        <w:rPr>
          <w:rStyle w:val="CommentTok"/>
        </w:rPr>
        <w:t xml:space="preserve"># model 5 predictions</w:t>
      </w:r>
      <w:r>
        <w:br/>
      </w:r>
      <w:r>
        <w:rPr>
          <w:rStyle w:val="NormalTok"/>
        </w:rPr>
        <w:t xml:space="preserve">model_preds </w:t>
      </w:r>
      <w:r>
        <w:rPr>
          <w:rStyle w:val="OtherTok"/>
        </w:rPr>
        <w:t xml:space="preserve">&lt;-</w:t>
      </w:r>
      <w:r>
        <w:rPr>
          <w:rStyle w:val="NormalTok"/>
        </w:rPr>
        <w:t xml:space="preserve"> </w:t>
      </w:r>
      <w:r>
        <w:rPr>
          <w:rStyle w:val="FunctionTok"/>
        </w:rPr>
        <w:t xml:space="preserve">ggpredict</w:t>
      </w:r>
      <w:r>
        <w:rPr>
          <w:rStyle w:val="NormalTok"/>
        </w:rPr>
        <w:t xml:space="preserve">(model5, </w:t>
      </w:r>
      <w:r>
        <w:br/>
      </w:r>
      <w:r>
        <w:rPr>
          <w:rStyle w:val="NormalTok"/>
        </w:rPr>
        <w:t xml:space="preserve">                         </w:t>
      </w:r>
      <w:r>
        <w:rPr>
          <w:rStyle w:val="AttributeTok"/>
        </w:rPr>
        <w:t xml:space="preserve">terms =</w:t>
      </w:r>
      <w:r>
        <w:rPr>
          <w:rStyle w:val="NormalTok"/>
        </w:rPr>
        <w:t xml:space="preserve"> </w:t>
      </w:r>
      <w:r>
        <w:rPr>
          <w:rStyle w:val="FunctionTok"/>
        </w:rPr>
        <w:t xml:space="preserve">c</w:t>
      </w:r>
      <w:r>
        <w:rPr>
          <w:rStyle w:val="NormalTok"/>
        </w:rPr>
        <w:t xml:space="preserve">(</w:t>
      </w:r>
      <w:r>
        <w:rPr>
          <w:rStyle w:val="StringTok"/>
        </w:rPr>
        <w:t xml:space="preserve">"water_treatment"</w:t>
      </w:r>
      <w:r>
        <w:rPr>
          <w:rStyle w:val="NormalTok"/>
        </w:rPr>
        <w:t xml:space="preserve">, </w:t>
      </w:r>
      <w:r>
        <w:br/>
      </w:r>
      <w:r>
        <w:rPr>
          <w:rStyle w:val="NormalTok"/>
        </w:rPr>
        <w:t xml:space="preserve">                                   </w:t>
      </w:r>
      <w:r>
        <w:rPr>
          <w:rStyle w:val="StringTok"/>
        </w:rPr>
        <w:t xml:space="preserve">"species_name"</w:t>
      </w:r>
      <w:r>
        <w:rPr>
          <w:rStyle w:val="NormalTok"/>
        </w:rPr>
        <w:t xml:space="preserve">))</w:t>
      </w:r>
    </w:p>
    <w:p>
      <w:pPr>
        <w:pStyle w:val="FirstParagraph"/>
      </w:pPr>
      <w:r>
        <w:t xml:space="preserve">Visualization of model predictions</w:t>
      </w:r>
    </w:p>
    <w:p>
      <w:pPr>
        <w:pStyle w:val="SourceCode"/>
      </w:pPr>
      <w:r>
        <w:rPr>
          <w:rStyle w:val="CommentTok"/>
        </w:rPr>
        <w:t xml:space="preserve"># creating new data frame of model predictions for plotting</w:t>
      </w:r>
      <w:r>
        <w:br/>
      </w:r>
      <w:r>
        <w:rPr>
          <w:rStyle w:val="NormalTok"/>
        </w:rPr>
        <w:t xml:space="preserve">model_preds_for_plotting </w:t>
      </w:r>
      <w:r>
        <w:rPr>
          <w:rStyle w:val="OtherTok"/>
        </w:rPr>
        <w:t xml:space="preserve">&lt;-</w:t>
      </w:r>
      <w:r>
        <w:rPr>
          <w:rStyle w:val="NormalTok"/>
        </w:rPr>
        <w:t xml:space="preserve"> model_preds </w:t>
      </w:r>
      <w:r>
        <w:rPr>
          <w:rStyle w:val="SpecialCharTok"/>
        </w:rPr>
        <w:t xml:space="preserve">%&gt;%</w:t>
      </w:r>
      <w:r>
        <w:rPr>
          <w:rStyle w:val="NormalTok"/>
        </w:rPr>
        <w:t xml:space="preserve"> </w:t>
      </w:r>
      <w:r>
        <w:br/>
      </w:r>
      <w:r>
        <w:rPr>
          <w:rStyle w:val="NormalTok"/>
        </w:rPr>
        <w:t xml:space="preserve">  </w:t>
      </w:r>
      <w:r>
        <w:rPr>
          <w:rStyle w:val="FunctionTok"/>
        </w:rPr>
        <w:t xml:space="preserve">rename</w:t>
      </w:r>
      <w:r>
        <w:rPr>
          <w:rStyle w:val="NormalTok"/>
        </w:rPr>
        <w:t xml:space="preserve">(</w:t>
      </w:r>
      <w:r>
        <w:rPr>
          <w:rStyle w:val="AttributeTok"/>
        </w:rPr>
        <w:t xml:space="preserve">water_treatment =</w:t>
      </w:r>
      <w:r>
        <w:rPr>
          <w:rStyle w:val="NormalTok"/>
        </w:rPr>
        <w:t xml:space="preserve"> x, </w:t>
      </w:r>
      <w:r>
        <w:rPr>
          <w:rStyle w:val="CommentTok"/>
        </w:rPr>
        <w:t xml:space="preserve"># renaming columns to make this easier to use</w:t>
      </w:r>
      <w:r>
        <w:br/>
      </w:r>
      <w:r>
        <w:rPr>
          <w:rStyle w:val="NormalTok"/>
        </w:rPr>
        <w:t xml:space="preserve">         </w:t>
      </w:r>
      <w:r>
        <w:rPr>
          <w:rStyle w:val="AttributeTok"/>
        </w:rPr>
        <w:t xml:space="preserve">species_name =</w:t>
      </w:r>
      <w:r>
        <w:rPr>
          <w:rStyle w:val="NormalTok"/>
        </w:rPr>
        <w:t xml:space="preserve"> group)</w:t>
      </w:r>
      <w:r>
        <w:br/>
      </w:r>
      <w:r>
        <w:rPr>
          <w:rStyle w:val="CommentTok"/>
        </w:rPr>
        <w:t xml:space="preserve"># visualization of the data</w:t>
      </w:r>
      <w:r>
        <w:br/>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CommentTok"/>
        </w:rPr>
        <w:t xml:space="preserve"># plot the underlying data</w:t>
      </w:r>
      <w:r>
        <w:br/>
      </w:r>
      <w:r>
        <w:rPr>
          <w:rStyle w:val="NormalTok"/>
        </w:rPr>
        <w:t xml:space="preserve">  </w:t>
      </w:r>
      <w:r>
        <w:rPr>
          <w:rStyle w:val="FunctionTok"/>
        </w:rPr>
        <w:t xml:space="preserve">geom_jitter</w:t>
      </w:r>
      <w:r>
        <w:rPr>
          <w:rStyle w:val="NormalTok"/>
        </w:rPr>
        <w:t xml:space="preserve">(</w:t>
      </w:r>
      <w:r>
        <w:rPr>
          <w:rStyle w:val="AttributeTok"/>
        </w:rPr>
        <w:t xml:space="preserve">data =</w:t>
      </w:r>
      <w:r>
        <w:rPr>
          <w:rStyle w:val="NormalTok"/>
        </w:rPr>
        <w:t xml:space="preserve"> drought_exp_clean,</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water_treatment,</w:t>
      </w:r>
      <w:r>
        <w:br/>
      </w:r>
      <w:r>
        <w:rPr>
          <w:rStyle w:val="NormalTok"/>
        </w:rPr>
        <w:t xml:space="preserve">                 </w:t>
      </w:r>
      <w:r>
        <w:rPr>
          <w:rStyle w:val="AttributeTok"/>
        </w:rPr>
        <w:t xml:space="preserve">y =</w:t>
      </w:r>
      <w:r>
        <w:rPr>
          <w:rStyle w:val="NormalTok"/>
        </w:rPr>
        <w:t xml:space="preserve"> total_g,</w:t>
      </w:r>
      <w:r>
        <w:br/>
      </w:r>
      <w:r>
        <w:rPr>
          <w:rStyle w:val="NormalTok"/>
        </w:rPr>
        <w:t xml:space="preserve">                 </w:t>
      </w:r>
      <w:r>
        <w:rPr>
          <w:rStyle w:val="AttributeTok"/>
        </w:rPr>
        <w:t xml:space="preserve">color =</w:t>
      </w:r>
      <w:r>
        <w:rPr>
          <w:rStyle w:val="NormalTok"/>
        </w:rPr>
        <w:t xml:space="preserve"> water_treatment),</w:t>
      </w:r>
      <w:r>
        <w:br/>
      </w:r>
      <w:r>
        <w:rPr>
          <w:rStyle w:val="NormalTok"/>
        </w:rPr>
        <w:t xml:space="preserve">             </w:t>
      </w:r>
      <w:r>
        <w:rPr>
          <w:rStyle w:val="AttributeTok"/>
        </w:rPr>
        <w:t xml:space="preserve">alpha =</w:t>
      </w:r>
      <w:r>
        <w:rPr>
          <w:rStyle w:val="NormalTok"/>
        </w:rPr>
        <w:t xml:space="preserve"> </w:t>
      </w:r>
      <w:r>
        <w:rPr>
          <w:rStyle w:val="FloatTok"/>
        </w:rPr>
        <w:t xml:space="preserve">0.3</w:t>
      </w:r>
      <w:r>
        <w:rPr>
          <w:rStyle w:val="NormalTok"/>
        </w:rPr>
        <w:t xml:space="preserve">,</w:t>
      </w:r>
      <w:r>
        <w:br/>
      </w:r>
      <w:r>
        <w:rPr>
          <w:rStyle w:val="NormalTok"/>
        </w:rPr>
        <w:t xml:space="preserve">             </w:t>
      </w:r>
      <w:r>
        <w:rPr>
          <w:rStyle w:val="AttributeTok"/>
        </w:rPr>
        <w:t xml:space="preserve">width =</w:t>
      </w:r>
      <w:r>
        <w:rPr>
          <w:rStyle w:val="NormalTok"/>
        </w:rPr>
        <w:t xml:space="preserve"> </w:t>
      </w:r>
      <w:r>
        <w:rPr>
          <w:rStyle w:val="FloatTok"/>
        </w:rPr>
        <w:t xml:space="preserve">0.1</w:t>
      </w:r>
      <w:r>
        <w:rPr>
          <w:rStyle w:val="NormalTok"/>
        </w:rPr>
        <w:t xml:space="preserve">, </w:t>
      </w:r>
      <w:r>
        <w:rPr>
          <w:rStyle w:val="CommentTok"/>
        </w:rPr>
        <w:t xml:space="preserve"># narrow jitter</w:t>
      </w:r>
      <w:r>
        <w:br/>
      </w:r>
      <w:r>
        <w:rPr>
          <w:rStyle w:val="NormalTok"/>
        </w:rPr>
        <w:t xml:space="preserve">              </w:t>
      </w:r>
      <w:r>
        <w:rPr>
          <w:rStyle w:val="AttributeTok"/>
        </w:rPr>
        <w:t xml:space="preserve">height =</w:t>
      </w:r>
      <w:r>
        <w:rPr>
          <w:rStyle w:val="NormalTok"/>
        </w:rPr>
        <w:t xml:space="preserve"> </w:t>
      </w:r>
      <w:r>
        <w:rPr>
          <w:rStyle w:val="DecValTok"/>
        </w:rPr>
        <w:t xml:space="preserve">0</w:t>
      </w:r>
      <w:r>
        <w:rPr>
          <w:rStyle w:val="NormalTok"/>
        </w:rPr>
        <w:t xml:space="preserve">) </w:t>
      </w:r>
      <w:r>
        <w:rPr>
          <w:rStyle w:val="SpecialCharTok"/>
        </w:rPr>
        <w:t xml:space="preserve">+</w:t>
      </w:r>
      <w:r>
        <w:rPr>
          <w:rStyle w:val="NormalTok"/>
        </w:rPr>
        <w:t xml:space="preserve"> </w:t>
      </w:r>
      <w:r>
        <w:rPr>
          <w:rStyle w:val="CommentTok"/>
        </w:rPr>
        <w:t xml:space="preserve"># not jittering points up and down</w:t>
      </w:r>
      <w:r>
        <w:br/>
      </w:r>
      <w:r>
        <w:rPr>
          <w:rStyle w:val="NormalTok"/>
        </w:rPr>
        <w:t xml:space="preserve">  </w:t>
      </w:r>
      <w:r>
        <w:rPr>
          <w:rStyle w:val="CommentTok"/>
        </w:rPr>
        <w:t xml:space="preserve"># plot the model predictions with error bars</w:t>
      </w:r>
      <w:r>
        <w:br/>
      </w:r>
      <w:r>
        <w:rPr>
          <w:rStyle w:val="NormalTok"/>
        </w:rPr>
        <w:t xml:space="preserve">  </w:t>
      </w:r>
      <w:r>
        <w:rPr>
          <w:rStyle w:val="FunctionTok"/>
        </w:rPr>
        <w:t xml:space="preserve">geom_pointrange</w:t>
      </w:r>
      <w:r>
        <w:rPr>
          <w:rStyle w:val="NormalTok"/>
        </w:rPr>
        <w:t xml:space="preserve">(</w:t>
      </w:r>
      <w:r>
        <w:rPr>
          <w:rStyle w:val="AttributeTok"/>
        </w:rPr>
        <w:t xml:space="preserve">data =</w:t>
      </w:r>
      <w:r>
        <w:rPr>
          <w:rStyle w:val="NormalTok"/>
        </w:rPr>
        <w:t xml:space="preserve"> model_preds_for_plotting,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water_treatment, </w:t>
      </w:r>
      <w:r>
        <w:br/>
      </w:r>
      <w:r>
        <w:rPr>
          <w:rStyle w:val="NormalTok"/>
        </w:rPr>
        <w:t xml:space="preserve">                      </w:t>
      </w:r>
      <w:r>
        <w:rPr>
          <w:rStyle w:val="AttributeTok"/>
        </w:rPr>
        <w:t xml:space="preserve">y =</w:t>
      </w:r>
      <w:r>
        <w:rPr>
          <w:rStyle w:val="NormalTok"/>
        </w:rPr>
        <w:t xml:space="preserve"> predicted, </w:t>
      </w:r>
      <w:r>
        <w:br/>
      </w:r>
      <w:r>
        <w:rPr>
          <w:rStyle w:val="NormalTok"/>
        </w:rPr>
        <w:t xml:space="preserve">                      </w:t>
      </w:r>
      <w:r>
        <w:rPr>
          <w:rStyle w:val="AttributeTok"/>
        </w:rPr>
        <w:t xml:space="preserve">ymin =</w:t>
      </w:r>
      <w:r>
        <w:rPr>
          <w:rStyle w:val="NormalTok"/>
        </w:rPr>
        <w:t xml:space="preserve"> conf.low, </w:t>
      </w:r>
      <w:r>
        <w:br/>
      </w:r>
      <w:r>
        <w:rPr>
          <w:rStyle w:val="NormalTok"/>
        </w:rPr>
        <w:t xml:space="preserve">                      </w:t>
      </w:r>
      <w:r>
        <w:rPr>
          <w:rStyle w:val="AttributeTok"/>
        </w:rPr>
        <w:t xml:space="preserve">ymax =</w:t>
      </w:r>
      <w:r>
        <w:rPr>
          <w:rStyle w:val="NormalTok"/>
        </w:rPr>
        <w:t xml:space="preserve"> conf.high, </w:t>
      </w:r>
      <w:r>
        <w:br/>
      </w:r>
      <w:r>
        <w:rPr>
          <w:rStyle w:val="NormalTok"/>
        </w:rPr>
        <w:t xml:space="preserve">                      </w:t>
      </w:r>
      <w:r>
        <w:rPr>
          <w:rStyle w:val="AttributeTok"/>
        </w:rPr>
        <w:t xml:space="preserve">color =</w:t>
      </w:r>
      <w:r>
        <w:rPr>
          <w:rStyle w:val="NormalTok"/>
        </w:rPr>
        <w:t xml:space="preserve"> water_treatment)) </w:t>
      </w:r>
      <w:r>
        <w:rPr>
          <w:rStyle w:val="SpecialCharTok"/>
        </w:rPr>
        <w:t xml:space="preserve">+</w:t>
      </w:r>
      <w:r>
        <w:br/>
      </w:r>
      <w:r>
        <w:rPr>
          <w:rStyle w:val="NormalTok"/>
        </w:rPr>
        <w:t xml:space="preserve">  </w:t>
      </w:r>
      <w:r>
        <w:rPr>
          <w:rStyle w:val="CommentTok"/>
        </w:rPr>
        <w:t xml:space="preserve"># Customizing colors</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"Well watered"</w:t>
      </w:r>
      <w:r>
        <w:rPr>
          <w:rStyle w:val="NormalTok"/>
        </w:rPr>
        <w:t xml:space="preserve"> </w:t>
      </w:r>
      <w:r>
        <w:rPr>
          <w:rStyle w:val="OtherTok"/>
        </w:rPr>
        <w:t xml:space="preserve">=</w:t>
      </w:r>
      <w:r>
        <w:rPr>
          <w:rStyle w:val="NormalTok"/>
        </w:rPr>
        <w:t xml:space="preserve"> </w:t>
      </w:r>
      <w:r>
        <w:rPr>
          <w:rStyle w:val="StringTok"/>
        </w:rPr>
        <w:t xml:space="preserve">"darkgreen"</w:t>
      </w:r>
      <w:r>
        <w:rPr>
          <w:rStyle w:val="NormalTok"/>
        </w:rPr>
        <w:t xml:space="preserve">, </w:t>
      </w:r>
      <w:r>
        <w:br/>
      </w:r>
      <w:r>
        <w:rPr>
          <w:rStyle w:val="NormalTok"/>
        </w:rPr>
        <w:t xml:space="preserve">                                </w:t>
      </w:r>
      <w:r>
        <w:rPr>
          <w:rStyle w:val="StringTok"/>
        </w:rPr>
        <w:t xml:space="preserve">"Drought stressed"</w:t>
      </w:r>
      <w:r>
        <w:rPr>
          <w:rStyle w:val="NormalTok"/>
        </w:rPr>
        <w:t xml:space="preserve"> </w:t>
      </w:r>
      <w:r>
        <w:rPr>
          <w:rStyle w:val="OtherTok"/>
        </w:rPr>
        <w:t xml:space="preserve">=</w:t>
      </w:r>
      <w:r>
        <w:rPr>
          <w:rStyle w:val="NormalTok"/>
        </w:rPr>
        <w:t xml:space="preserve"> </w:t>
      </w:r>
      <w:r>
        <w:rPr>
          <w:rStyle w:val="StringTok"/>
        </w:rPr>
        <w:t xml:space="preserve">"brown"</w:t>
      </w:r>
      <w:r>
        <w:rPr>
          <w:rStyle w:val="NormalTok"/>
        </w:rPr>
        <w:t xml:space="preserve">)) </w:t>
      </w:r>
      <w:r>
        <w:rPr>
          <w:rStyle w:val="SpecialCharTok"/>
        </w:rPr>
        <w:t xml:space="preserve">+</w:t>
      </w:r>
      <w:r>
        <w:br/>
      </w:r>
      <w:r>
        <w:rPr>
          <w:rStyle w:val="NormalTok"/>
        </w:rPr>
        <w:t xml:space="preserve">  </w:t>
      </w:r>
      <w:r>
        <w:rPr>
          <w:rStyle w:val="CommentTok"/>
        </w:rPr>
        <w:t xml:space="preserve"># creating different panels for species</w:t>
      </w:r>
      <w:r>
        <w:br/>
      </w:r>
      <w:r>
        <w:rPr>
          <w:rStyle w:val="NormalTok"/>
        </w:rPr>
        <w:t xml:space="preserve">  </w:t>
      </w:r>
      <w:r>
        <w:rPr>
          <w:rStyle w:val="FunctionTok"/>
        </w:rPr>
        <w:t xml:space="preserve">facet_wrap</w:t>
      </w:r>
      <w:r>
        <w:rPr>
          <w:rStyle w:val="NormalTok"/>
        </w:rPr>
        <w:t xml:space="preserve">(</w:t>
      </w:r>
      <w:r>
        <w:rPr>
          <w:rStyle w:val="SpecialCharTok"/>
        </w:rPr>
        <w:t xml:space="preserve">~</w:t>
      </w:r>
      <w:r>
        <w:rPr>
          <w:rStyle w:val="NormalTok"/>
        </w:rPr>
        <w:t xml:space="preserve">species_name) </w:t>
      </w:r>
      <w:r>
        <w:rPr>
          <w:rStyle w:val="SpecialCharTok"/>
        </w:rPr>
        <w:t xml:space="preserve">+</w:t>
      </w:r>
      <w:r>
        <w:br/>
      </w:r>
      <w:r>
        <w:rPr>
          <w:rStyle w:val="NormalTok"/>
        </w:rPr>
        <w:t xml:space="preserve">  </w:t>
      </w:r>
      <w:r>
        <w:rPr>
          <w:rStyle w:val="CommentTok"/>
        </w:rPr>
        <w:t xml:space="preserve"># Removing legend</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"none"</w:t>
      </w:r>
      <w:r>
        <w:rPr>
          <w:rStyle w:val="NormalTok"/>
        </w:rPr>
        <w:t xml:space="preserve">,</w:t>
      </w:r>
      <w:r>
        <w:br/>
      </w:r>
      <w:r>
        <w:rPr>
          <w:rStyle w:val="NormalTok"/>
        </w:rPr>
        <w:t xml:space="preserve">        </w:t>
      </w:r>
      <w:r>
        <w:rPr>
          <w:rStyle w:val="AttributeTok"/>
        </w:rPr>
        <w:t xml:space="preserve">axis.text.x =</w:t>
      </w:r>
      <w:r>
        <w:rPr>
          <w:rStyle w:val="NormalTok"/>
        </w:rPr>
        <w:t xml:space="preserve"> </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 </w:t>
      </w:r>
      <w:r>
        <w:rPr>
          <w:rStyle w:val="CommentTok"/>
        </w:rPr>
        <w:t xml:space="preserve"># adjust text</w:t>
      </w:r>
      <w:r>
        <w:br/>
      </w:r>
      <w:r>
        <w:rPr>
          <w:rStyle w:val="NormalTok"/>
        </w:rPr>
        <w:t xml:space="preserve">        </w:t>
      </w:r>
      <w:r>
        <w:rPr>
          <w:rStyle w:val="AttributeTok"/>
        </w:rPr>
        <w:t xml:space="preserve">plot.title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16</w:t>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 </w:t>
      </w:r>
      <w:r>
        <w:rPr>
          <w:rStyle w:val="SpecialCharTok"/>
        </w:rPr>
        <w:t xml:space="preserve">+</w:t>
      </w:r>
      <w:r>
        <w:rPr>
          <w:rStyle w:val="NormalTok"/>
        </w:rPr>
        <w:t xml:space="preserve"> </w:t>
      </w:r>
      <w:r>
        <w:rPr>
          <w:rStyle w:val="CommentTok"/>
        </w:rPr>
        <w:t xml:space="preserve"># adjust title text size</w:t>
      </w:r>
      <w:r>
        <w:br/>
      </w:r>
      <w:r>
        <w:rPr>
          <w:rStyle w:val="NormalTok"/>
        </w:rPr>
        <w:t xml:space="preserve">  </w:t>
      </w:r>
      <w:r>
        <w:rPr>
          <w:rStyle w:val="CommentTok"/>
        </w:rPr>
        <w:t xml:space="preserve"># Adding titles and labels</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"Model Predictions Visualization with Underlying Data"</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"Water Treatment"</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"Total Biomass Predictions"</w:t>
      </w:r>
      <w:r>
        <w:rPr>
          <w:rStyle w:val="NormalTok"/>
        </w:rPr>
        <w:t xml:space="preserve">)</w:t>
      </w:r>
    </w:p>
    <w:p>
      <w:pPr>
        <w:pStyle w:val="FirstParagraph"/>
      </w:pPr>
      <w:r>
        <w:drawing>
          <wp:inline>
            <wp:extent cx="5334000" cy="4267200"/>
            <wp:effectExtent b="0" l="0" r="0" t="0"/>
            <wp:docPr descr="" title="" id="30" name="Picture"/>
            <a:graphic>
              <a:graphicData uri="http://schemas.openxmlformats.org/drawingml/2006/picture">
                <pic:pic>
                  <pic:nvPicPr>
                    <pic:cNvPr descr="ENVS193DS-HW3_files/figure-docx/unnamed-chunk-4-1.png" id="31" name="Picture"/>
                    <pic:cNvPicPr>
                      <a:picLocks noChangeArrowheads="1" noChangeAspect="1"/>
                    </pic:cNvPicPr>
                  </pic:nvPicPr>
                  <pic:blipFill>
                    <a:blip r:embed="rId29"/>
                    <a:stretch>
                      <a:fillRect/>
                    </a:stretch>
                  </pic:blipFill>
                  <pic:spPr bwMode="auto">
                    <a:xfrm>
                      <a:off x="0" y="0"/>
                      <a:ext cx="5334000" cy="4267200"/>
                    </a:xfrm>
                    <a:prstGeom prst="rect">
                      <a:avLst/>
                    </a:prstGeom>
                    <a:noFill/>
                    <a:ln w="9525">
                      <a:noFill/>
                      <a:headEnd/>
                      <a:tailEnd/>
                    </a:ln>
                  </pic:spPr>
                </pic:pic>
              </a:graphicData>
            </a:graphic>
          </wp:inline>
        </w:drawing>
      </w:r>
    </w:p>
    <w:bookmarkEnd w:id="32"/>
    <w:bookmarkStart w:id="33" w:name="X4fddfc92d579acdaaea2be315a0bd126dad40d0"/>
    <w:p>
      <w:pPr>
        <w:pStyle w:val="Heading2"/>
      </w:pPr>
      <w:r>
        <w:t xml:space="preserve">d. Write a caption for your visualization. (6 points)</w:t>
      </w:r>
    </w:p>
    <w:p>
      <w:pPr>
        <w:pStyle w:val="FirstParagraph"/>
      </w:pPr>
      <w:r>
        <w:t xml:space="preserve">Include a data citation.</w:t>
      </w:r>
    </w:p>
    <w:p>
      <w:pPr>
        <w:pStyle w:val="BodyText"/>
      </w:pPr>
      <w:r>
        <w:t xml:space="preserve">Data from Dryad (Valliere, 2019).</w:t>
      </w:r>
    </w:p>
    <w:p>
      <w:pPr>
        <w:pStyle w:val="BodyText"/>
      </w:pPr>
      <w:r>
        <w:t xml:space="preserve">Figure 1. Total biomass predictions with underlying data are higher in the well watered water treatment than the drought stressed water treatment. The plotted data are the mean and 95% confidence interval of the total biomass predictions (g), as well as the underlying data of the total biomass (g), of the well watered water treatment and drought stressed water treatment for the species Acmispon glaber, Encelia californica, Eschscolzia californica, Grindelia camporum, Nasella pulchra, Penstemon centranthifolius, and Salvia leucophylla (n = 5). The green data points represent the well watered water treatment, while the brown data points represent the drought stressed water treatment.</w:t>
      </w:r>
    </w:p>
    <w:bookmarkEnd w:id="33"/>
    <w:bookmarkStart w:id="34" w:name="X1c2793897b6a4e97ae18569e26f78ffa32e5f34"/>
    <w:p>
      <w:pPr>
        <w:pStyle w:val="Heading2"/>
      </w:pPr>
      <w:r>
        <w:t xml:space="preserve">e. Write a 3-4 sentence results section. (10 points)</w:t>
      </w:r>
    </w:p>
    <w:p>
      <w:pPr>
        <w:pStyle w:val="FirstParagraph"/>
      </w:pPr>
      <w:r>
        <w:t xml:space="preserve">Your answer should be in paragraph form and address the following points:</w:t>
      </w:r>
    </w:p>
    <w:p>
      <w:pPr>
        <w:numPr>
          <w:ilvl w:val="0"/>
          <w:numId w:val="1003"/>
        </w:numPr>
      </w:pPr>
      <w:r>
        <w:t xml:space="preserve">what predictors</w:t>
      </w:r>
      <w:r>
        <w:t xml:space="preserve"> </w:t>
      </w:r>
      <w:r>
        <w:t xml:space="preserve">“</w:t>
      </w:r>
      <w:r>
        <w:t xml:space="preserve">best</w:t>
      </w:r>
      <w:r>
        <w:t xml:space="preserve">”</w:t>
      </w:r>
      <w:r>
        <w:t xml:space="preserve"> </w:t>
      </w:r>
      <w:r>
        <w:t xml:space="preserve">described total mass (include model statistics here)?</w:t>
      </w:r>
    </w:p>
    <w:p>
      <w:pPr>
        <w:numPr>
          <w:ilvl w:val="0"/>
          <w:numId w:val="1003"/>
        </w:numPr>
      </w:pPr>
      <w:r>
        <w:t xml:space="preserve">on average, what differences did you find between water treatments?</w:t>
      </w:r>
    </w:p>
    <w:p>
      <w:pPr>
        <w:numPr>
          <w:ilvl w:val="0"/>
          <w:numId w:val="1003"/>
        </w:numPr>
      </w:pPr>
      <w:r>
        <w:t xml:space="preserve">on average, what differences did you find between species?</w:t>
      </w:r>
    </w:p>
    <w:p>
      <w:pPr>
        <w:pStyle w:val="FirstParagraph"/>
      </w:pPr>
      <w:r>
        <w:t xml:space="preserve">The predictors that</w:t>
      </w:r>
      <w:r>
        <w:t xml:space="preserve"> </w:t>
      </w:r>
      <w:r>
        <w:t xml:space="preserve">“</w:t>
      </w:r>
      <w:r>
        <w:t xml:space="preserve">best</w:t>
      </w:r>
      <w:r>
        <w:t xml:space="preserve">”</w:t>
      </w:r>
      <w:r>
        <w:t xml:space="preserve"> </w:t>
      </w:r>
      <w:r>
        <w:t xml:space="preserve">described total mass were water treatment and species (Adjusted R^2 = 0.7257, F(7, 62) = 27.08, p-value &lt; 0.001, AIC = -156.2, alpha = 0.05). On average, total mass was higher in the well watered water treatment than the drought stressed water treatment. The Grindelia camporum species on average had the highest total mass out of all the species, while the Acmispon glaber species had the lowest total mass out of all the species.</w:t>
      </w:r>
    </w:p>
    <w:bookmarkEnd w:id="34"/>
    <w:bookmarkEnd w:id="35"/>
    <w:bookmarkStart w:id="46" w:name="X5cd7ada77327cc99a99d9a591dc51f252d9256b"/>
    <w:p>
      <w:pPr>
        <w:pStyle w:val="Heading1"/>
      </w:pPr>
      <w:r>
        <w:t xml:space="preserve">Problem 2. Affective visualization (24 points)</w:t>
      </w:r>
    </w:p>
    <w:bookmarkStart w:id="36" w:name="X72c8d7182149febe71a4fc4dfba6e466b358dab"/>
    <w:p>
      <w:pPr>
        <w:pStyle w:val="Heading2"/>
      </w:pPr>
      <w:r>
        <w:t xml:space="preserve">a. Describe in words what an affective visualization could look like for your personal data (3-5 sentences). (2 points)</w:t>
      </w:r>
    </w:p>
    <w:p>
      <w:pPr>
        <w:pStyle w:val="FirstParagraph"/>
      </w:pPr>
      <w:r>
        <w:t xml:space="preserve">For my personal data, an affective visualization could look like representing different shapes and colors for the different values of the variables in my data. Specifically, I could use green outlines of shapes like circles, triangles, and squares to represent the</w:t>
      </w:r>
      <w:r>
        <w:t xml:space="preserve"> </w:t>
      </w:r>
      <w:r>
        <w:t xml:space="preserve">“</w:t>
      </w:r>
      <w:r>
        <w:t xml:space="preserve">yes</w:t>
      </w:r>
      <w:r>
        <w:t xml:space="preserve">”</w:t>
      </w:r>
      <w:r>
        <w:t xml:space="preserve"> </w:t>
      </w:r>
      <w:r>
        <w:t xml:space="preserve">values, while red outlines of shapes could represent the</w:t>
      </w:r>
      <w:r>
        <w:t xml:space="preserve"> </w:t>
      </w:r>
      <w:r>
        <w:t xml:space="preserve">“</w:t>
      </w:r>
      <w:r>
        <w:t xml:space="preserve">no</w:t>
      </w:r>
      <w:r>
        <w:t xml:space="preserve">”</w:t>
      </w:r>
      <w:r>
        <w:t xml:space="preserve"> </w:t>
      </w:r>
      <w:r>
        <w:t xml:space="preserve">values for the binary variables (such as Cooking/stove, Leftovers, and Air Fryer). Meanwhile, the different foods in the Foods in Meal variable can be represented with different colors (e.g. the color brown representing meals with a sandwich and the color yellow representing meals with string cheese). Moreover, my affective visualization could have stacked bar plots for different meals, with higher stacked bar plots representing higher food type counts, and observations can be ordered by time. Different patterns in my affective visualization could represent different locations of where the food was bought (e.g. horizontal striped pattern representing food bought at grocery stores and N/A values of food that does not have a known location of where it was bought will not have a pattern), different types of food (e.g. American food represented by a zigzag pattern, Chinese food represented by a star pattern), and the location of the meal (e.g. meals eaten at my apartment can be represented by a diagonal left pattern and meals eaten at restaurants can be represented by a diagonal right pattern).</w:t>
      </w:r>
    </w:p>
    <w:bookmarkEnd w:id="36"/>
    <w:bookmarkStart w:id="40" w:name="Xc43db3de3bd327bc581e0312ec64fa59b363d32"/>
    <w:p>
      <w:pPr>
        <w:pStyle w:val="Heading2"/>
      </w:pPr>
      <w:r>
        <w:t xml:space="preserve">b. Create a sketch (on paper) of your idea. (2 points)</w:t>
      </w:r>
    </w:p>
    <w:p>
      <w:pPr>
        <w:pStyle w:val="FirstParagraph"/>
      </w:pPr>
      <w:r>
        <w:t xml:space="preserve">Include a photo of this sketch in your submission.</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6314582"/>
                  <wp:effectExtent b="0" l="0" r="0" t="0"/>
                  <wp:docPr descr="" title="" id="38" name="Picture"/>
                  <a:graphic>
                    <a:graphicData uri="http://schemas.openxmlformats.org/drawingml/2006/picture">
                      <pic:pic>
                        <pic:nvPicPr>
                          <pic:cNvPr descr="problem2-sketch.jpeg" id="39" name="Picture"/>
                          <pic:cNvPicPr>
                            <a:picLocks noChangeArrowheads="1" noChangeAspect="1"/>
                          </pic:cNvPicPr>
                        </pic:nvPicPr>
                        <pic:blipFill>
                          <a:blip r:embed="rId37"/>
                          <a:stretch>
                            <a:fillRect/>
                          </a:stretch>
                        </pic:blipFill>
                        <pic:spPr bwMode="auto">
                          <a:xfrm>
                            <a:off x="0" y="0"/>
                            <a:ext cx="5334000" cy="6314582"/>
                          </a:xfrm>
                          <a:prstGeom prst="rect">
                            <a:avLst/>
                          </a:prstGeom>
                          <a:noFill/>
                          <a:ln w="9525">
                            <a:noFill/>
                            <a:headEnd/>
                            <a:tailEnd/>
                          </a:ln>
                        </pic:spPr>
                      </pic:pic>
                    </a:graphicData>
                  </a:graphic>
                </wp:inline>
              </w:drawing>
            </w:r>
          </w:p>
          <w:p>
            <w:pPr>
              <w:jc w:val="center"/>
            </w:pPr>
            <w:pPr>
              <w:jc w:val="start"/>
              <w:spacing w:before="200"/>
              <w:pStyle w:val="ImageCaption"/>
            </w:pPr>
            <w:r>
              <w:t xml:space="preserve">Sketch of Idea</w:t>
            </w:r>
          </w:p>
        </w:tc>
      </w:tr>
    </w:tbl>
    <w:bookmarkEnd w:id="40"/>
    <w:bookmarkStart w:id="44" w:name="X1e04da0afdf8e61690c8197a7260da84b5843c5"/>
    <w:p>
      <w:pPr>
        <w:pStyle w:val="Heading2"/>
      </w:pPr>
      <w:r>
        <w:t xml:space="preserve">c. Make a draft of your visualization. (12 points)</w:t>
      </w:r>
    </w:p>
    <w:p>
      <w:pPr>
        <w:pStyle w:val="FirstParagraph"/>
      </w:pPr>
      <w:r>
        <w:t xml:space="preserve">Feel free to be creative with this! You do not have to do this in R. You could create a sculpture, painting, textile object, etc.</w:t>
      </w:r>
    </w:p>
    <w:p>
      <w:pPr>
        <w:pStyle w:val="BodyText"/>
      </w:pPr>
      <w:r>
        <w:t xml:space="preserve">If you are making your visualization in R, show the annotated code and the output.</w:t>
      </w:r>
    </w:p>
    <w:p>
      <w:pPr>
        <w:pStyle w:val="BodyText"/>
      </w:pPr>
      <w:r>
        <w:t xml:space="preserve">If you are making your visualization outside of R, include a photo of your visualization in your submission.</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2996077"/>
                  <wp:effectExtent b="0" l="0" r="0" t="0"/>
                  <wp:docPr descr="" title="" id="42" name="Picture"/>
                  <a:graphic>
                    <a:graphicData uri="http://schemas.openxmlformats.org/drawingml/2006/picture">
                      <pic:pic>
                        <pic:nvPicPr>
                          <pic:cNvPr descr="breakfastplot.png" id="43" name="Picture"/>
                          <pic:cNvPicPr>
                            <a:picLocks noChangeArrowheads="1" noChangeAspect="1"/>
                          </pic:cNvPicPr>
                        </pic:nvPicPr>
                        <pic:blipFill>
                          <a:blip r:embed="rId41"/>
                          <a:stretch>
                            <a:fillRect/>
                          </a:stretch>
                        </pic:blipFill>
                        <pic:spPr bwMode="auto">
                          <a:xfrm>
                            <a:off x="0" y="0"/>
                            <a:ext cx="5334000" cy="2996077"/>
                          </a:xfrm>
                          <a:prstGeom prst="rect">
                            <a:avLst/>
                          </a:prstGeom>
                          <a:noFill/>
                          <a:ln w="9525">
                            <a:noFill/>
                            <a:headEnd/>
                            <a:tailEnd/>
                          </a:ln>
                        </pic:spPr>
                      </pic:pic>
                    </a:graphicData>
                  </a:graphic>
                </wp:inline>
              </w:drawing>
            </w:r>
          </w:p>
          <w:p>
            <w:pPr>
              <w:jc w:val="center"/>
            </w:pPr>
            <w:pPr>
              <w:jc w:val="start"/>
              <w:spacing w:before="200"/>
              <w:pStyle w:val="ImageCaption"/>
            </w:pPr>
            <w:r>
              <w:t xml:space="preserve">Breakfast Food Bar Plot</w:t>
            </w:r>
          </w:p>
        </w:tc>
      </w:tr>
    </w:tbl>
    <w:bookmarkEnd w:id="44"/>
    <w:bookmarkStart w:id="45" w:name="d.-write-an-artist-statement.-8-points"/>
    <w:p>
      <w:pPr>
        <w:pStyle w:val="Heading2"/>
      </w:pPr>
      <w:r>
        <w:t xml:space="preserve">d. Write an artist statement. (8 points)</w:t>
      </w:r>
    </w:p>
    <w:p>
      <w:pPr>
        <w:pStyle w:val="FirstParagraph"/>
      </w:pPr>
      <w:r>
        <w:t xml:space="preserve">An artist statement gives the audience context to understand your work. Write 4-5 sentences to address:</w:t>
      </w:r>
    </w:p>
    <w:p>
      <w:pPr>
        <w:numPr>
          <w:ilvl w:val="0"/>
          <w:numId w:val="1004"/>
        </w:numPr>
      </w:pPr>
      <w:r>
        <w:t xml:space="preserve">the content of your piece (what are you showing?)</w:t>
      </w:r>
    </w:p>
    <w:p>
      <w:pPr>
        <w:numPr>
          <w:ilvl w:val="0"/>
          <w:numId w:val="1004"/>
        </w:numPr>
      </w:pPr>
      <w:r>
        <w:t xml:space="preserve">the influences (what did techniques/artists/etc. did you find influential in creating your work?)</w:t>
      </w:r>
    </w:p>
    <w:p>
      <w:pPr>
        <w:numPr>
          <w:ilvl w:val="0"/>
          <w:numId w:val="1004"/>
        </w:numPr>
      </w:pPr>
      <w:r>
        <w:t xml:space="preserve">the form of your work (written code, watercolor, oil painting, etc.)</w:t>
      </w:r>
    </w:p>
    <w:p>
      <w:pPr>
        <w:numPr>
          <w:ilvl w:val="0"/>
          <w:numId w:val="1004"/>
        </w:numPr>
      </w:pPr>
      <w:r>
        <w:t xml:space="preserve">your process (how did you create your work?)</w:t>
      </w:r>
    </w:p>
    <w:p>
      <w:pPr>
        <w:pStyle w:val="FirstParagraph"/>
      </w:pPr>
      <w:r>
        <w:t xml:space="preserve">The plot shows the food bar plot for different meals that I have eaten during breakfast from April 22, 2024 to May 28, 2024. I was influenced by Stefanie Posavec and Giorgia Lupi’s Dear Data project. My work is in the form of an online design from Canva, which was what I used to create my work. I used the presentation format in Canva and created my work by adding text, shapes, shape outlines, drawings (including those of various patterns), and images to create the bar plots and legend to show what the shapes, shape outlines, patterns represent.</w:t>
      </w:r>
    </w:p>
    <w:bookmarkEnd w:id="45"/>
    <w:bookmarkEnd w:id="46"/>
    <w:bookmarkStart w:id="84" w:name="X0da9b3c00637201a88de396171edca88e99d6b9"/>
    <w:p>
      <w:pPr>
        <w:pStyle w:val="Heading1"/>
      </w:pPr>
      <w:r>
        <w:t xml:space="preserve">Problem 3. Statistical critique (36 points)</w:t>
      </w:r>
    </w:p>
    <w:p>
      <w:pPr>
        <w:pStyle w:val="FirstParagraph"/>
      </w:pPr>
      <w:r>
        <w:t xml:space="preserve">At this point, you have seen and created a lot of figures for this class. Revisit the paper you chose for your critique and your homework 2, where you described figures or tables in the text. Address the following in full sentences (3-4 sentences each).</w:t>
      </w:r>
    </w:p>
    <w:p>
      <w:pPr>
        <w:pStyle w:val="BodyText"/>
      </w:pPr>
      <w:r>
        <w:t xml:space="preserve">For this section of your homework, you will be evaluated on the logic, conciseness, and nuance of your critique.</w:t>
      </w:r>
    </w:p>
    <w:bookmarkStart w:id="80" w:name="a.-revisit-and-summarize-6-points"/>
    <w:p>
      <w:pPr>
        <w:pStyle w:val="Heading2"/>
      </w:pPr>
      <w:r>
        <w:t xml:space="preserve">a. Revisit and summarize (6 points)</w:t>
      </w:r>
    </w:p>
    <w:p>
      <w:pPr>
        <w:pStyle w:val="FirstParagraph"/>
      </w:pPr>
      <w:r>
        <w:t xml:space="preserve">What are the statistical tests the authors are using to address their main research question?</w:t>
      </w:r>
    </w:p>
    <w:p>
      <w:pPr>
        <w:pStyle w:val="BodyText"/>
      </w:pPr>
      <w:r>
        <w:t xml:space="preserve">Insert the figure or table you described in Homework 2 here.</w:t>
      </w:r>
    </w:p>
    <w:p>
      <w:pPr>
        <w:pStyle w:val="BodyText"/>
      </w:pPr>
      <w:r>
        <w:t xml:space="preserve">The statistical tests the authors used to address their main research question involved testing their multivariate ordinary least squares (OLS) regression model that they specified in their paper. Specifically, the authors used baseline regression analysis, propensity score matching, entropy balancing, instrumental-variable analysis (IV), using a wider event window, testing for coefficient stability, analysis of the components of climate change exposure, and cross-section variations. Propensity score matching consisted of two panels: Diagnostic analysis and Regression analysis, and logistic regression models were used.</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45885" cy="7673286"/>
                  <wp:effectExtent b="0" l="0" r="0" t="0"/>
                  <wp:docPr descr="" title="" id="48" name="Picture"/>
                  <a:graphic>
                    <a:graphicData uri="http://schemas.openxmlformats.org/drawingml/2006/picture">
                      <pic:pic>
                        <pic:nvPicPr>
                          <pic:cNvPr descr="table3.png" id="49" name="Picture"/>
                          <pic:cNvPicPr>
                            <a:picLocks noChangeArrowheads="1" noChangeAspect="1"/>
                          </pic:cNvPicPr>
                        </pic:nvPicPr>
                        <pic:blipFill>
                          <a:blip r:embed="rId47"/>
                          <a:stretch>
                            <a:fillRect/>
                          </a:stretch>
                        </pic:blipFill>
                        <pic:spPr bwMode="auto">
                          <a:xfrm>
                            <a:off x="0" y="0"/>
                            <a:ext cx="4245885" cy="7673286"/>
                          </a:xfrm>
                          <a:prstGeom prst="rect">
                            <a:avLst/>
                          </a:prstGeom>
                          <a:noFill/>
                          <a:ln w="9525">
                            <a:noFill/>
                            <a:headEnd/>
                            <a:tailEnd/>
                          </a:ln>
                        </pic:spPr>
                      </pic:pic>
                    </a:graphicData>
                  </a:graphic>
                </wp:inline>
              </w:drawing>
            </w:r>
          </w:p>
          <w:p>
            <w:pPr>
              <w:jc w:val="center"/>
            </w:pPr>
            <w:pPr>
              <w:jc w:val="start"/>
              <w:spacing w:before="200"/>
              <w:pStyle w:val="ImageCaption"/>
            </w:pPr>
            <w:r>
              <w:t xml:space="preserve">Table 3 in Paper</w:t>
            </w:r>
          </w:p>
        </w:tc>
      </w:tr>
    </w:tbl>
    <w:p>
      <w:pPr>
        <w:pStyle w:val="BodyText"/>
      </w:pPr>
      <w:r>
        <w:t xml:space="preserve"> </w:t>
      </w:r>
    </w:p>
    <w:tbl>
      <w:tblPr>
        <w:tblStyle w:val="Table"/>
        <w:tblW w:type="pct" w:w="5000"/>
        <w:tblLook w:firstRow="0" w:lastRow="0" w:firstColumn="0" w:lastColumn="0" w:noHBand="0" w:noVBand="0" w:val="0000"/>
        <w:jc w:val="start"/>
      </w:tblPr>
      <w:tblGrid>
        <w:gridCol w:w="7920"/>
      </w:tblGrid>
      <w:tr>
        <w:tc>
          <w:tcPr/>
          <w:p>
            <w:pPr>
              <w:jc w:val="center"/>
            </w:pPr>
            <w:r>
              <w:drawing>
                <wp:inline>
                  <wp:extent cx="4194730" cy="6701337"/>
                  <wp:effectExtent b="0" l="0" r="0" t="0"/>
                  <wp:docPr descr="" title="" id="51" name="Picture"/>
                  <a:graphic>
                    <a:graphicData uri="http://schemas.openxmlformats.org/drawingml/2006/picture">
                      <pic:pic>
                        <pic:nvPicPr>
                          <pic:cNvPr descr="table4panela.png" id="52" name="Picture"/>
                          <pic:cNvPicPr>
                            <a:picLocks noChangeArrowheads="1" noChangeAspect="1"/>
                          </pic:cNvPicPr>
                        </pic:nvPicPr>
                        <pic:blipFill>
                          <a:blip r:embed="rId50"/>
                          <a:stretch>
                            <a:fillRect/>
                          </a:stretch>
                        </pic:blipFill>
                        <pic:spPr bwMode="auto">
                          <a:xfrm>
                            <a:off x="0" y="0"/>
                            <a:ext cx="4194730" cy="6701337"/>
                          </a:xfrm>
                          <a:prstGeom prst="rect">
                            <a:avLst/>
                          </a:prstGeom>
                          <a:noFill/>
                          <a:ln w="9525">
                            <a:noFill/>
                            <a:headEnd/>
                            <a:tailEnd/>
                          </a:ln>
                        </pic:spPr>
                      </pic:pic>
                    </a:graphicData>
                  </a:graphic>
                </wp:inline>
              </w:drawing>
            </w:r>
          </w:p>
          <w:p>
            <w:pPr>
              <w:jc w:val="center"/>
            </w:pPr>
            <w:pPr>
              <w:jc w:val="start"/>
              <w:spacing w:before="200"/>
              <w:pStyle w:val="ImageCaption"/>
            </w:pPr>
            <w:r>
              <w:t xml:space="preserve">Table 4 Panel A in Paper</w:t>
            </w:r>
          </w:p>
        </w:tc>
      </w:tr>
    </w:tbl>
    <w:p>
      <w:pPr>
        <w:pStyle w:val="BodyText"/>
      </w:pPr>
      <w:r>
        <w:t xml:space="preserve"> </w:t>
      </w:r>
    </w:p>
    <w:tbl>
      <w:tblPr>
        <w:tblStyle w:val="Table"/>
        <w:tblW w:type="pct" w:w="5000"/>
        <w:tblLook w:firstRow="0" w:lastRow="0" w:firstColumn="0" w:lastColumn="0" w:noHBand="0" w:noVBand="0" w:val="0000"/>
        <w:jc w:val="start"/>
      </w:tblPr>
      <w:tblGrid>
        <w:gridCol w:w="7920"/>
      </w:tblGrid>
      <w:tr>
        <w:tc>
          <w:tcPr/>
          <w:p>
            <w:pPr>
              <w:jc w:val="center"/>
            </w:pPr>
            <w:r>
              <w:drawing>
                <wp:inline>
                  <wp:extent cx="4041264" cy="7481454"/>
                  <wp:effectExtent b="0" l="0" r="0" t="0"/>
                  <wp:docPr descr="" title="" id="54" name="Picture"/>
                  <a:graphic>
                    <a:graphicData uri="http://schemas.openxmlformats.org/drawingml/2006/picture">
                      <pic:pic>
                        <pic:nvPicPr>
                          <pic:cNvPr descr="table4panelb.png" id="55" name="Picture"/>
                          <pic:cNvPicPr>
                            <a:picLocks noChangeArrowheads="1" noChangeAspect="1"/>
                          </pic:cNvPicPr>
                        </pic:nvPicPr>
                        <pic:blipFill>
                          <a:blip r:embed="rId53"/>
                          <a:stretch>
                            <a:fillRect/>
                          </a:stretch>
                        </pic:blipFill>
                        <pic:spPr bwMode="auto">
                          <a:xfrm>
                            <a:off x="0" y="0"/>
                            <a:ext cx="4041264" cy="7481454"/>
                          </a:xfrm>
                          <a:prstGeom prst="rect">
                            <a:avLst/>
                          </a:prstGeom>
                          <a:noFill/>
                          <a:ln w="9525">
                            <a:noFill/>
                            <a:headEnd/>
                            <a:tailEnd/>
                          </a:ln>
                        </pic:spPr>
                      </pic:pic>
                    </a:graphicData>
                  </a:graphic>
                </wp:inline>
              </w:drawing>
            </w:r>
          </w:p>
          <w:p>
            <w:pPr>
              <w:jc w:val="center"/>
            </w:pPr>
            <w:pPr>
              <w:jc w:val="start"/>
              <w:spacing w:before="200"/>
              <w:pStyle w:val="ImageCaption"/>
            </w:pPr>
            <w:r>
              <w:t xml:space="preserve">Table 4 Panel B in Paper</w:t>
            </w:r>
          </w:p>
        </w:tc>
      </w:tr>
    </w:tbl>
    <w:p>
      <w:pPr>
        <w:pStyle w:val="BodyText"/>
      </w:pPr>
      <w:r>
        <w:t xml:space="preserve"> </w:t>
      </w:r>
    </w:p>
    <w:tbl>
      <w:tblPr>
        <w:tblStyle w:val="Table"/>
        <w:tblW w:type="pct" w:w="5000"/>
        <w:tblLook w:firstRow="0" w:lastRow="0" w:firstColumn="0" w:lastColumn="0" w:noHBand="0" w:noVBand="0" w:val="0000"/>
        <w:jc w:val="start"/>
      </w:tblPr>
      <w:tblGrid>
        <w:gridCol w:w="7920"/>
      </w:tblGrid>
      <w:tr>
        <w:tc>
          <w:tcPr/>
          <w:p>
            <w:pPr>
              <w:jc w:val="center"/>
            </w:pPr>
            <w:r>
              <w:drawing>
                <wp:inline>
                  <wp:extent cx="4156363" cy="7532609"/>
                  <wp:effectExtent b="0" l="0" r="0" t="0"/>
                  <wp:docPr descr="" title="" id="57" name="Picture"/>
                  <a:graphic>
                    <a:graphicData uri="http://schemas.openxmlformats.org/drawingml/2006/picture">
                      <pic:pic>
                        <pic:nvPicPr>
                          <pic:cNvPr descr="table5.png" id="58" name="Picture"/>
                          <pic:cNvPicPr>
                            <a:picLocks noChangeArrowheads="1" noChangeAspect="1"/>
                          </pic:cNvPicPr>
                        </pic:nvPicPr>
                        <pic:blipFill>
                          <a:blip r:embed="rId56"/>
                          <a:stretch>
                            <a:fillRect/>
                          </a:stretch>
                        </pic:blipFill>
                        <pic:spPr bwMode="auto">
                          <a:xfrm>
                            <a:off x="0" y="0"/>
                            <a:ext cx="4156363" cy="7532609"/>
                          </a:xfrm>
                          <a:prstGeom prst="rect">
                            <a:avLst/>
                          </a:prstGeom>
                          <a:noFill/>
                          <a:ln w="9525">
                            <a:noFill/>
                            <a:headEnd/>
                            <a:tailEnd/>
                          </a:ln>
                        </pic:spPr>
                      </pic:pic>
                    </a:graphicData>
                  </a:graphic>
                </wp:inline>
              </w:drawing>
            </w:r>
          </w:p>
          <w:p>
            <w:pPr>
              <w:jc w:val="center"/>
            </w:pPr>
            <w:pPr>
              <w:jc w:val="start"/>
              <w:spacing w:before="200"/>
              <w:pStyle w:val="ImageCaption"/>
            </w:pPr>
            <w:r>
              <w:t xml:space="preserve">Table 5 in Paper</w:t>
            </w:r>
          </w:p>
        </w:tc>
      </w:tr>
    </w:tbl>
    <w:p>
      <w:pPr>
        <w:pStyle w:val="BodyText"/>
      </w:pPr>
      <w:r>
        <w:t xml:space="preserve"> </w:t>
      </w:r>
    </w:p>
    <w:tbl>
      <w:tblPr>
        <w:tblStyle w:val="Table"/>
        <w:tblW w:type="pct" w:w="5000"/>
        <w:tblLook w:firstRow="0" w:lastRow="0" w:firstColumn="0" w:lastColumn="0" w:noHBand="0" w:noVBand="0" w:val="0000"/>
        <w:jc w:val="start"/>
      </w:tblPr>
      <w:tblGrid>
        <w:gridCol w:w="7920"/>
      </w:tblGrid>
      <w:tr>
        <w:tc>
          <w:tcPr/>
          <w:p>
            <w:pPr>
              <w:jc w:val="center"/>
            </w:pPr>
            <w:r>
              <w:drawing>
                <wp:inline>
                  <wp:extent cx="4181941" cy="8312727"/>
                  <wp:effectExtent b="0" l="0" r="0" t="0"/>
                  <wp:docPr descr="" title="" id="60" name="Picture"/>
                  <a:graphic>
                    <a:graphicData uri="http://schemas.openxmlformats.org/drawingml/2006/picture">
                      <pic:pic>
                        <pic:nvPicPr>
                          <pic:cNvPr descr="table6.png" id="61" name="Picture"/>
                          <pic:cNvPicPr>
                            <a:picLocks noChangeArrowheads="1" noChangeAspect="1"/>
                          </pic:cNvPicPr>
                        </pic:nvPicPr>
                        <pic:blipFill>
                          <a:blip r:embed="rId59"/>
                          <a:stretch>
                            <a:fillRect/>
                          </a:stretch>
                        </pic:blipFill>
                        <pic:spPr bwMode="auto">
                          <a:xfrm>
                            <a:off x="0" y="0"/>
                            <a:ext cx="4181941" cy="8312727"/>
                          </a:xfrm>
                          <a:prstGeom prst="rect">
                            <a:avLst/>
                          </a:prstGeom>
                          <a:noFill/>
                          <a:ln w="9525">
                            <a:noFill/>
                            <a:headEnd/>
                            <a:tailEnd/>
                          </a:ln>
                        </pic:spPr>
                      </pic:pic>
                    </a:graphicData>
                  </a:graphic>
                </wp:inline>
              </w:drawing>
            </w:r>
          </w:p>
          <w:p>
            <w:pPr>
              <w:jc w:val="center"/>
            </w:pPr>
            <w:pPr>
              <w:jc w:val="start"/>
              <w:spacing w:before="200"/>
              <w:pStyle w:val="ImageCaption"/>
            </w:pPr>
            <w:r>
              <w:t xml:space="preserve">Table 6 in Paper</w:t>
            </w:r>
          </w:p>
        </w:tc>
      </w:tr>
    </w:tbl>
    <w:p>
      <w:pPr>
        <w:pStyle w:val="BodyText"/>
      </w:pPr>
      <w:r>
        <w:t xml:space="preserve"> </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33096" cy="8159261"/>
                  <wp:effectExtent b="0" l="0" r="0" t="0"/>
                  <wp:docPr descr="" title="" id="63" name="Picture"/>
                  <a:graphic>
                    <a:graphicData uri="http://schemas.openxmlformats.org/drawingml/2006/picture">
                      <pic:pic>
                        <pic:nvPicPr>
                          <pic:cNvPr descr="table7.png" id="64" name="Picture"/>
                          <pic:cNvPicPr>
                            <a:picLocks noChangeArrowheads="1" noChangeAspect="1"/>
                          </pic:cNvPicPr>
                        </pic:nvPicPr>
                        <pic:blipFill>
                          <a:blip r:embed="rId62"/>
                          <a:stretch>
                            <a:fillRect/>
                          </a:stretch>
                        </pic:blipFill>
                        <pic:spPr bwMode="auto">
                          <a:xfrm>
                            <a:off x="0" y="0"/>
                            <a:ext cx="4233096" cy="8159261"/>
                          </a:xfrm>
                          <a:prstGeom prst="rect">
                            <a:avLst/>
                          </a:prstGeom>
                          <a:noFill/>
                          <a:ln w="9525">
                            <a:noFill/>
                            <a:headEnd/>
                            <a:tailEnd/>
                          </a:ln>
                        </pic:spPr>
                      </pic:pic>
                    </a:graphicData>
                  </a:graphic>
                </wp:inline>
              </w:drawing>
            </w:r>
          </w:p>
          <w:p>
            <w:pPr>
              <w:jc w:val="center"/>
            </w:pPr>
            <w:pPr>
              <w:jc w:val="start"/>
              <w:spacing w:before="200"/>
              <w:pStyle w:val="ImageCaption"/>
            </w:pPr>
            <w:r>
              <w:t xml:space="preserve">Table 7 in Paper</w:t>
            </w:r>
          </w:p>
        </w:tc>
      </w:tr>
    </w:tbl>
    <w:p>
      <w:pPr>
        <w:pStyle w:val="BodyText"/>
      </w:pPr>
      <w:r>
        <w:t xml:space="preserve"> </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20307" cy="7929062"/>
                  <wp:effectExtent b="0" l="0" r="0" t="0"/>
                  <wp:docPr descr="" title="" id="66" name="Picture"/>
                  <a:graphic>
                    <a:graphicData uri="http://schemas.openxmlformats.org/drawingml/2006/picture">
                      <pic:pic>
                        <pic:nvPicPr>
                          <pic:cNvPr descr="table8.png" id="67" name="Picture"/>
                          <pic:cNvPicPr>
                            <a:picLocks noChangeArrowheads="1" noChangeAspect="1"/>
                          </pic:cNvPicPr>
                        </pic:nvPicPr>
                        <pic:blipFill>
                          <a:blip r:embed="rId65"/>
                          <a:stretch>
                            <a:fillRect/>
                          </a:stretch>
                        </pic:blipFill>
                        <pic:spPr bwMode="auto">
                          <a:xfrm>
                            <a:off x="0" y="0"/>
                            <a:ext cx="4220307" cy="7929062"/>
                          </a:xfrm>
                          <a:prstGeom prst="rect">
                            <a:avLst/>
                          </a:prstGeom>
                          <a:noFill/>
                          <a:ln w="9525">
                            <a:noFill/>
                            <a:headEnd/>
                            <a:tailEnd/>
                          </a:ln>
                        </pic:spPr>
                      </pic:pic>
                    </a:graphicData>
                  </a:graphic>
                </wp:inline>
              </w:drawing>
            </w:r>
          </w:p>
          <w:p>
            <w:pPr>
              <w:jc w:val="center"/>
            </w:pPr>
            <w:pPr>
              <w:jc w:val="start"/>
              <w:spacing w:before="200"/>
              <w:pStyle w:val="ImageCaption"/>
            </w:pPr>
            <w:r>
              <w:t xml:space="preserve">Table 8 in Paper</w:t>
            </w:r>
          </w:p>
        </w:tc>
      </w:tr>
    </w:tbl>
    <w:p>
      <w:pPr>
        <w:pStyle w:val="BodyText"/>
      </w:pPr>
      <w:r>
        <w:t xml:space="preserve"> </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45885" cy="8005795"/>
                  <wp:effectExtent b="0" l="0" r="0" t="0"/>
                  <wp:docPr descr="" title="" id="69" name="Picture"/>
                  <a:graphic>
                    <a:graphicData uri="http://schemas.openxmlformats.org/drawingml/2006/picture">
                      <pic:pic>
                        <pic:nvPicPr>
                          <pic:cNvPr descr="table9.png" id="70" name="Picture"/>
                          <pic:cNvPicPr>
                            <a:picLocks noChangeArrowheads="1" noChangeAspect="1"/>
                          </pic:cNvPicPr>
                        </pic:nvPicPr>
                        <pic:blipFill>
                          <a:blip r:embed="rId68"/>
                          <a:stretch>
                            <a:fillRect/>
                          </a:stretch>
                        </pic:blipFill>
                        <pic:spPr bwMode="auto">
                          <a:xfrm>
                            <a:off x="0" y="0"/>
                            <a:ext cx="4245885" cy="8005795"/>
                          </a:xfrm>
                          <a:prstGeom prst="rect">
                            <a:avLst/>
                          </a:prstGeom>
                          <a:noFill/>
                          <a:ln w="9525">
                            <a:noFill/>
                            <a:headEnd/>
                            <a:tailEnd/>
                          </a:ln>
                        </pic:spPr>
                      </pic:pic>
                    </a:graphicData>
                  </a:graphic>
                </wp:inline>
              </w:drawing>
            </w:r>
          </w:p>
          <w:p>
            <w:pPr>
              <w:jc w:val="center"/>
            </w:pPr>
            <w:pPr>
              <w:jc w:val="start"/>
              <w:spacing w:before="200"/>
              <w:pStyle w:val="ImageCaption"/>
            </w:pPr>
            <w:r>
              <w:t xml:space="preserve">Table 9 in Paper</w:t>
            </w:r>
          </w:p>
        </w:tc>
      </w:tr>
    </w:tbl>
    <w:p>
      <w:pPr>
        <w:pStyle w:val="BodyText"/>
      </w:pPr>
      <w:r>
        <w:t xml:space="preserve"> </w:t>
      </w:r>
    </w:p>
    <w:tbl>
      <w:tblPr>
        <w:tblStyle w:val="Table"/>
        <w:tblW w:type="pct" w:w="5000"/>
        <w:tblLook w:firstRow="0" w:lastRow="0" w:firstColumn="0" w:lastColumn="0" w:noHBand="0" w:noVBand="0" w:val="0000"/>
        <w:jc w:val="start"/>
      </w:tblPr>
      <w:tblGrid>
        <w:gridCol w:w="7920"/>
      </w:tblGrid>
      <w:tr>
        <w:tc>
          <w:tcPr/>
          <w:p>
            <w:pPr>
              <w:jc w:val="center"/>
            </w:pPr>
            <w:r>
              <w:drawing>
                <wp:inline>
                  <wp:extent cx="4169152" cy="7993006"/>
                  <wp:effectExtent b="0" l="0" r="0" t="0"/>
                  <wp:docPr descr="" title="" id="72" name="Picture"/>
                  <a:graphic>
                    <a:graphicData uri="http://schemas.openxmlformats.org/drawingml/2006/picture">
                      <pic:pic>
                        <pic:nvPicPr>
                          <pic:cNvPr descr="table10.png" id="73" name="Picture"/>
                          <pic:cNvPicPr>
                            <a:picLocks noChangeArrowheads="1" noChangeAspect="1"/>
                          </pic:cNvPicPr>
                        </pic:nvPicPr>
                        <pic:blipFill>
                          <a:blip r:embed="rId71"/>
                          <a:stretch>
                            <a:fillRect/>
                          </a:stretch>
                        </pic:blipFill>
                        <pic:spPr bwMode="auto">
                          <a:xfrm>
                            <a:off x="0" y="0"/>
                            <a:ext cx="4169152" cy="7993006"/>
                          </a:xfrm>
                          <a:prstGeom prst="rect">
                            <a:avLst/>
                          </a:prstGeom>
                          <a:noFill/>
                          <a:ln w="9525">
                            <a:noFill/>
                            <a:headEnd/>
                            <a:tailEnd/>
                          </a:ln>
                        </pic:spPr>
                      </pic:pic>
                    </a:graphicData>
                  </a:graphic>
                </wp:inline>
              </w:drawing>
            </w:r>
          </w:p>
          <w:p>
            <w:pPr>
              <w:jc w:val="center"/>
            </w:pPr>
            <w:pPr>
              <w:jc w:val="start"/>
              <w:spacing w:before="200"/>
              <w:pStyle w:val="ImageCaption"/>
            </w:pPr>
            <w:r>
              <w:t xml:space="preserve">Table 10 in Paper</w:t>
            </w:r>
          </w:p>
        </w:tc>
      </w:tr>
    </w:tbl>
    <w:p>
      <w:pPr>
        <w:pStyle w:val="BodyText"/>
      </w:pPr>
      <w:r>
        <w:t xml:space="preserve"> </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33096" cy="8478981"/>
                  <wp:effectExtent b="0" l="0" r="0" t="0"/>
                  <wp:docPr descr="" title="" id="75" name="Picture"/>
                  <a:graphic>
                    <a:graphicData uri="http://schemas.openxmlformats.org/drawingml/2006/picture">
                      <pic:pic>
                        <pic:nvPicPr>
                          <pic:cNvPr descr="table11.png" id="76" name="Picture"/>
                          <pic:cNvPicPr>
                            <a:picLocks noChangeArrowheads="1" noChangeAspect="1"/>
                          </pic:cNvPicPr>
                        </pic:nvPicPr>
                        <pic:blipFill>
                          <a:blip r:embed="rId74"/>
                          <a:stretch>
                            <a:fillRect/>
                          </a:stretch>
                        </pic:blipFill>
                        <pic:spPr bwMode="auto">
                          <a:xfrm>
                            <a:off x="0" y="0"/>
                            <a:ext cx="4233096" cy="8478981"/>
                          </a:xfrm>
                          <a:prstGeom prst="rect">
                            <a:avLst/>
                          </a:prstGeom>
                          <a:noFill/>
                          <a:ln w="9525">
                            <a:noFill/>
                            <a:headEnd/>
                            <a:tailEnd/>
                          </a:ln>
                        </pic:spPr>
                      </pic:pic>
                    </a:graphicData>
                  </a:graphic>
                </wp:inline>
              </w:drawing>
            </w:r>
          </w:p>
          <w:p>
            <w:pPr>
              <w:jc w:val="center"/>
            </w:pPr>
            <w:pPr>
              <w:jc w:val="start"/>
              <w:spacing w:before="200"/>
              <w:pStyle w:val="ImageCaption"/>
            </w:pPr>
            <w:r>
              <w:t xml:space="preserve">Table 11 in Paper</w:t>
            </w:r>
          </w:p>
        </w:tc>
      </w:tr>
    </w:tbl>
    <w:p>
      <w:pPr>
        <w:pStyle w:val="BodyText"/>
      </w:pPr>
      <w:r>
        <w:t xml:space="preserve"> </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33096" cy="7980218"/>
                  <wp:effectExtent b="0" l="0" r="0" t="0"/>
                  <wp:docPr descr="" title="" id="78" name="Picture"/>
                  <a:graphic>
                    <a:graphicData uri="http://schemas.openxmlformats.org/drawingml/2006/picture">
                      <pic:pic>
                        <pic:nvPicPr>
                          <pic:cNvPr descr="table12.png" id="79" name="Picture"/>
                          <pic:cNvPicPr>
                            <a:picLocks noChangeArrowheads="1" noChangeAspect="1"/>
                          </pic:cNvPicPr>
                        </pic:nvPicPr>
                        <pic:blipFill>
                          <a:blip r:embed="rId77"/>
                          <a:stretch>
                            <a:fillRect/>
                          </a:stretch>
                        </pic:blipFill>
                        <pic:spPr bwMode="auto">
                          <a:xfrm>
                            <a:off x="0" y="0"/>
                            <a:ext cx="4233096" cy="7980218"/>
                          </a:xfrm>
                          <a:prstGeom prst="rect">
                            <a:avLst/>
                          </a:prstGeom>
                          <a:noFill/>
                          <a:ln w="9525">
                            <a:noFill/>
                            <a:headEnd/>
                            <a:tailEnd/>
                          </a:ln>
                        </pic:spPr>
                      </pic:pic>
                    </a:graphicData>
                  </a:graphic>
                </wp:inline>
              </w:drawing>
            </w:r>
          </w:p>
          <w:p>
            <w:pPr>
              <w:jc w:val="center"/>
            </w:pPr>
            <w:pPr>
              <w:jc w:val="start"/>
              <w:spacing w:before="200"/>
              <w:pStyle w:val="ImageCaption"/>
            </w:pPr>
            <w:r>
              <w:t xml:space="preserve">Table 12 in Paper</w:t>
            </w:r>
          </w:p>
        </w:tc>
      </w:tr>
    </w:tbl>
    <w:bookmarkEnd w:id="80"/>
    <w:bookmarkStart w:id="81" w:name="b.-visual-clarity-10-points"/>
    <w:p>
      <w:pPr>
        <w:pStyle w:val="Heading2"/>
      </w:pPr>
      <w:r>
        <w:t xml:space="preserve">b. Visual clarity (10 points)</w:t>
      </w:r>
    </w:p>
    <w:p>
      <w:pPr>
        <w:pStyle w:val="FirstParagraph"/>
      </w:pPr>
      <w:r>
        <w:t xml:space="preserve">How clearly did the authors visually represent their statistics in figures? For example, are the x- and y-axes in a logical position? Do they show summary statistics (means and SE, for example) and/or model predictions, and if so, do they show the underlying data?</w:t>
      </w:r>
    </w:p>
    <w:p>
      <w:pPr>
        <w:pStyle w:val="BodyText"/>
      </w:pPr>
      <w:r>
        <w:t xml:space="preserve">Since the authors only had their results represented in tables, there were no figures present in the article. Thus, not much can be said about the visual clarity. In the tables of the results section of the article, there are regression results, including the number of observations and R-squared values. There is a summary statistics table in the section before the results section that consists of means, SE, 25th precentile, median, and 75th percentile.</w:t>
      </w:r>
    </w:p>
    <w:bookmarkEnd w:id="81"/>
    <w:bookmarkStart w:id="82" w:name="c.-aesthetic-clarity-10-points"/>
    <w:p>
      <w:pPr>
        <w:pStyle w:val="Heading2"/>
      </w:pPr>
      <w:r>
        <w:t xml:space="preserve">c. Aesthetic clarity (10 points)</w:t>
      </w:r>
    </w:p>
    <w:p>
      <w:pPr>
        <w:pStyle w:val="FirstParagraph"/>
      </w:pPr>
      <w:r>
        <w:t xml:space="preserve">How well did the authors handle</w:t>
      </w:r>
      <w:r>
        <w:t xml:space="preserve"> </w:t>
      </w:r>
      <w:r>
        <w:t xml:space="preserve">“</w:t>
      </w:r>
      <w:r>
        <w:t xml:space="preserve">visual clutter</w:t>
      </w:r>
      <w:r>
        <w:t xml:space="preserve">”</w:t>
      </w:r>
      <w:r>
        <w:t xml:space="preserve">? How would you describe the the data:ink ratio?</w:t>
      </w:r>
    </w:p>
    <w:p>
      <w:pPr>
        <w:pStyle w:val="BodyText"/>
      </w:pPr>
      <w:r>
        <w:t xml:space="preserve">Since the authors did not include any figures besides tables in the article, not much can be said about how the authors handled</w:t>
      </w:r>
      <w:r>
        <w:t xml:space="preserve"> </w:t>
      </w:r>
      <w:r>
        <w:t xml:space="preserve">“</w:t>
      </w:r>
      <w:r>
        <w:t xml:space="preserve">visual clutter</w:t>
      </w:r>
      <w:r>
        <w:t xml:space="preserve">”</w:t>
      </w:r>
      <w:r>
        <w:t xml:space="preserve"> </w:t>
      </w:r>
      <w:r>
        <w:t xml:space="preserve">and the data:ink ratio. The tables contain various pieces of information. The first table in the article consists of summary statistics. Tables in the results section display regression results for the various statistical tests.</w:t>
      </w:r>
    </w:p>
    <w:bookmarkEnd w:id="82"/>
    <w:bookmarkStart w:id="83" w:name="X6c85a07505a41f4886a66c450d03d94f6fedbf6"/>
    <w:p>
      <w:pPr>
        <w:pStyle w:val="Heading2"/>
      </w:pPr>
      <w:r>
        <w:t xml:space="preserve">d. Recommendations (can be longer than 4 sentences, 10 points)</w:t>
      </w:r>
    </w:p>
    <w:p>
      <w:pPr>
        <w:pStyle w:val="FirstParagraph"/>
      </w:pPr>
      <w:r>
        <w:t xml:space="preserve">What recommendations would you make to make the figure better? What would you take out, add, or change? Provide explanations/justifications for each of your recommendations.</w:t>
      </w:r>
    </w:p>
    <w:p>
      <w:pPr>
        <w:pStyle w:val="BodyText"/>
      </w:pPr>
      <w:r>
        <w:t xml:space="preserve">Alternatively, if they did not represent their statistics in a figure, what kind of figure would you recommend to them? Describe the x- and y-axes, with any geometries and aesthetics (colors, etc.). Provide enough explanation such that someone would be able to create the figure you describe in code. Provide explanations/justifications for the figure you would recommend.</w:t>
      </w:r>
    </w:p>
    <w:p>
      <w:pPr>
        <w:pStyle w:val="BodyText"/>
      </w:pPr>
      <w:r>
        <w:t xml:space="preserve">The figure that I would recommend to them would be a regression plot. The x-axis would be climate change exposure and the y-axis would be the cumulative abnormal returns (CARs) because the article is testing the favorable hypothesis (firms more exposed to climate change should welcome the signing of the Paris agreement and there should be favorable market reactions as a result) and the adverse reaction hypothesis (companies more susceptible to climate change suffer as a result of the adoption of the Paris Agreement and the market reactions should be negative). Cumulative abnormal returns are the authors’ primary proxies for announcement returns. The event windows (-1,1) and (-2,2) were used, and CAR(-5,5) was used when testing for a wider event window. The cumulative abormal return is calculated as the difference between the raw return on a certain stock on a given event day and the predicted return. The variety of control variables that may impact stock market reactions can be part of the aesthetics (such as color) because they could also potentially affect cumulative abnormal returns, although they are not regarded as the main variables like climate change exposure is.</w:t>
      </w:r>
    </w:p>
    <w:bookmarkEnd w:id="83"/>
    <w:bookmarkEnd w:id="8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9" Target="media/rId29.png" /><Relationship Type="http://schemas.openxmlformats.org/officeDocument/2006/relationships/image" Id="rId41" Target="media/rId41.png" /><Relationship Type="http://schemas.openxmlformats.org/officeDocument/2006/relationships/image" Id="rId37" Target="media/rId37.jpg" /><Relationship Type="http://schemas.openxmlformats.org/officeDocument/2006/relationships/image" Id="rId23" Target="media/rId23.png" /><Relationship Type="http://schemas.openxmlformats.org/officeDocument/2006/relationships/image" Id="rId71" Target="media/rId71.png" /><Relationship Type="http://schemas.openxmlformats.org/officeDocument/2006/relationships/image" Id="rId74" Target="media/rId74.png" /><Relationship Type="http://schemas.openxmlformats.org/officeDocument/2006/relationships/image" Id="rId77" Target="media/rId77.png" /><Relationship Type="http://schemas.openxmlformats.org/officeDocument/2006/relationships/image" Id="rId47" Target="media/rId47.png" /><Relationship Type="http://schemas.openxmlformats.org/officeDocument/2006/relationships/image" Id="rId50" Target="media/rId50.png" /><Relationship Type="http://schemas.openxmlformats.org/officeDocument/2006/relationships/image" Id="rId53" Target="media/rId53.png" /><Relationship Type="http://schemas.openxmlformats.org/officeDocument/2006/relationships/image" Id="rId56" Target="media/rId56.png" /><Relationship Type="http://schemas.openxmlformats.org/officeDocument/2006/relationships/image" Id="rId59" Target="media/rId59.png" /><Relationship Type="http://schemas.openxmlformats.org/officeDocument/2006/relationships/image" Id="rId62" Target="media/rId62.png" /><Relationship Type="http://schemas.openxmlformats.org/officeDocument/2006/relationships/image" Id="rId65" Target="media/rId65.png" /><Relationship Type="http://schemas.openxmlformats.org/officeDocument/2006/relationships/image" Id="rId68" Target="media/rId68.png" /><Relationship Type="http://schemas.openxmlformats.org/officeDocument/2006/relationships/hyperlink" Id="rId20" Target="https://github.com/jackiechen24/chen-jackie_homework-03" TargetMode="External" /></Relationships>
</file>

<file path=word/_rels/footnotes.xml.rels><?xml version="1.0" encoding="UTF-8"?><Relationships xmlns="http://schemas.openxmlformats.org/package/2006/relationships"><Relationship Type="http://schemas.openxmlformats.org/officeDocument/2006/relationships/hyperlink" Id="rId20" Target="https://github.com/jackiechen24/chen-jackie_homework-03"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Homework 3</dc:title>
  <dc:creator>Jackie Chen</dc:creator>
  <cp:keywords/>
  <dcterms:created xsi:type="dcterms:W3CDTF">2024-06-03T07:35:20Z</dcterms:created>
  <dcterms:modified xsi:type="dcterms:W3CDTF">2024-06-03T07:35:20Z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y-author">
    <vt:lpwstr/>
  </property>
  <property fmtid="{D5CDD505-2E9C-101B-9397-08002B2CF9AE}" pid="5" name="date">
    <vt:lpwstr>2024-06-02</vt:lpwstr>
  </property>
  <property fmtid="{D5CDD505-2E9C-101B-9397-08002B2CF9AE}" pid="6" name="header-includes">
    <vt:lpwstr/>
  </property>
  <property fmtid="{D5CDD505-2E9C-101B-9397-08002B2CF9AE}" pid="7" name="include-after">
    <vt:lpwstr/>
  </property>
  <property fmtid="{D5CDD505-2E9C-101B-9397-08002B2CF9AE}" pid="8" name="include-before">
    <vt:lpwstr/>
  </property>
  <property fmtid="{D5CDD505-2E9C-101B-9397-08002B2CF9AE}" pid="9" name="labels">
    <vt:lpwstr/>
  </property>
  <property fmtid="{D5CDD505-2E9C-101B-9397-08002B2CF9AE}" pid="10" name="toc-title">
    <vt:lpwstr>Table of contents</vt:lpwstr>
  </property>
</Properties>
</file>